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95" w:rsidRDefault="004659AB" w:rsidP="004659AB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4659AB">
        <w:rPr>
          <w:rFonts w:ascii="Arial" w:hAnsi="Arial" w:cs="Arial"/>
          <w:b/>
          <w:sz w:val="22"/>
          <w:szCs w:val="22"/>
          <w:lang w:val="es-ES"/>
        </w:rPr>
        <w:t xml:space="preserve">Subvenciones a los </w:t>
      </w:r>
      <w:r w:rsidR="00180DBB">
        <w:rPr>
          <w:rFonts w:ascii="Arial" w:hAnsi="Arial" w:cs="Arial"/>
          <w:b/>
          <w:sz w:val="22"/>
          <w:szCs w:val="22"/>
          <w:lang w:val="es-ES"/>
        </w:rPr>
        <w:t>municipios y a las e</w:t>
      </w:r>
      <w:r w:rsidRPr="004659AB">
        <w:rPr>
          <w:rFonts w:ascii="Arial" w:hAnsi="Arial" w:cs="Arial"/>
          <w:b/>
          <w:sz w:val="22"/>
          <w:szCs w:val="22"/>
          <w:lang w:val="es-ES"/>
        </w:rPr>
        <w:t xml:space="preserve">ntidades </w:t>
      </w:r>
      <w:r w:rsidR="00180DBB">
        <w:rPr>
          <w:rFonts w:ascii="Arial" w:hAnsi="Arial" w:cs="Arial"/>
          <w:b/>
          <w:sz w:val="22"/>
          <w:szCs w:val="22"/>
          <w:lang w:val="es-ES"/>
        </w:rPr>
        <w:t>l</w:t>
      </w:r>
      <w:r w:rsidRPr="004659AB">
        <w:rPr>
          <w:rFonts w:ascii="Arial" w:hAnsi="Arial" w:cs="Arial"/>
          <w:b/>
          <w:sz w:val="22"/>
          <w:szCs w:val="22"/>
          <w:lang w:val="es-ES"/>
        </w:rPr>
        <w:t xml:space="preserve">ocales </w:t>
      </w:r>
      <w:r w:rsidR="00180DBB">
        <w:rPr>
          <w:rFonts w:ascii="Arial" w:hAnsi="Arial" w:cs="Arial"/>
          <w:b/>
          <w:sz w:val="22"/>
          <w:szCs w:val="22"/>
          <w:lang w:val="es-ES"/>
        </w:rPr>
        <w:t>m</w:t>
      </w:r>
      <w:r w:rsidR="00D11F88">
        <w:rPr>
          <w:rFonts w:ascii="Arial" w:hAnsi="Arial" w:cs="Arial"/>
          <w:b/>
          <w:sz w:val="22"/>
          <w:szCs w:val="22"/>
          <w:lang w:val="es-ES"/>
        </w:rPr>
        <w:t>enores</w:t>
      </w:r>
      <w:r w:rsidRPr="004659AB">
        <w:rPr>
          <w:rFonts w:ascii="Arial" w:hAnsi="Arial" w:cs="Arial"/>
          <w:b/>
          <w:sz w:val="22"/>
          <w:szCs w:val="22"/>
          <w:lang w:val="es-ES"/>
        </w:rPr>
        <w:t xml:space="preserve"> para la mejora de la accesibilidad en </w:t>
      </w:r>
      <w:r w:rsidR="0043080B">
        <w:rPr>
          <w:rFonts w:ascii="Arial" w:hAnsi="Arial" w:cs="Arial"/>
          <w:b/>
          <w:sz w:val="22"/>
          <w:szCs w:val="22"/>
          <w:lang w:val="es-ES"/>
        </w:rPr>
        <w:t>la red viaria</w:t>
      </w:r>
      <w:r w:rsidR="00D61195">
        <w:rPr>
          <w:rFonts w:ascii="Arial" w:hAnsi="Arial" w:cs="Arial"/>
          <w:b/>
          <w:sz w:val="22"/>
          <w:szCs w:val="22"/>
          <w:lang w:val="es-ES"/>
        </w:rPr>
        <w:t xml:space="preserve"> y en otros espacios de uso público</w:t>
      </w:r>
      <w:r w:rsidR="00E52964">
        <w:rPr>
          <w:rFonts w:ascii="Arial" w:hAnsi="Arial" w:cs="Arial"/>
          <w:b/>
          <w:sz w:val="22"/>
          <w:szCs w:val="22"/>
          <w:lang w:val="es-ES"/>
        </w:rPr>
        <w:t>.</w:t>
      </w:r>
    </w:p>
    <w:p w:rsidR="004659AB" w:rsidRPr="004659AB" w:rsidRDefault="0043080B" w:rsidP="004659AB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 xml:space="preserve">Convocatoria </w:t>
      </w:r>
      <w:r w:rsidR="00E52964">
        <w:rPr>
          <w:rFonts w:ascii="Arial" w:hAnsi="Arial" w:cs="Arial"/>
          <w:b/>
          <w:sz w:val="22"/>
          <w:szCs w:val="22"/>
          <w:lang w:val="es-ES"/>
        </w:rPr>
        <w:t>Ejercicio 202</w:t>
      </w:r>
      <w:r w:rsidR="000D4835">
        <w:rPr>
          <w:rFonts w:ascii="Arial" w:hAnsi="Arial" w:cs="Arial"/>
          <w:b/>
          <w:sz w:val="22"/>
          <w:szCs w:val="22"/>
          <w:lang w:val="es-ES"/>
        </w:rPr>
        <w:t>5</w:t>
      </w:r>
      <w:r w:rsidR="004659AB" w:rsidRPr="004659AB">
        <w:rPr>
          <w:rFonts w:ascii="Arial" w:hAnsi="Arial" w:cs="Arial"/>
          <w:b/>
          <w:sz w:val="22"/>
          <w:szCs w:val="22"/>
          <w:lang w:val="es-ES"/>
        </w:rPr>
        <w:t xml:space="preserve"> - 24</w:t>
      </w:r>
      <w:r>
        <w:rPr>
          <w:rFonts w:ascii="Arial" w:hAnsi="Arial" w:cs="Arial"/>
          <w:b/>
          <w:sz w:val="22"/>
          <w:szCs w:val="22"/>
          <w:lang w:val="es-ES"/>
        </w:rPr>
        <w:t>932</w:t>
      </w:r>
    </w:p>
    <w:p w:rsidR="004659AB" w:rsidRPr="004659AB" w:rsidRDefault="004659AB" w:rsidP="004659AB">
      <w:pPr>
        <w:jc w:val="right"/>
        <w:rPr>
          <w:rFonts w:ascii="Arial" w:hAnsi="Arial" w:cs="Arial"/>
          <w:sz w:val="18"/>
          <w:szCs w:val="18"/>
          <w:lang w:val="es-ES"/>
        </w:rPr>
      </w:pPr>
    </w:p>
    <w:p w:rsidR="004659AB" w:rsidRPr="004659AB" w:rsidRDefault="004659AB" w:rsidP="004659AB">
      <w:pPr>
        <w:jc w:val="right"/>
        <w:rPr>
          <w:rFonts w:ascii="Arial" w:hAnsi="Arial" w:cs="Arial"/>
          <w:sz w:val="18"/>
          <w:szCs w:val="18"/>
          <w:lang w:val="es-ES"/>
        </w:rPr>
      </w:pPr>
      <w:r w:rsidRPr="004659AB">
        <w:rPr>
          <w:rFonts w:ascii="Arial" w:hAnsi="Arial" w:cs="Arial"/>
          <w:sz w:val="18"/>
          <w:szCs w:val="18"/>
          <w:lang w:val="es-ES"/>
        </w:rPr>
        <w:t>(Anexo I – Solicitud subvención)</w:t>
      </w:r>
    </w:p>
    <w:p w:rsidR="004659AB" w:rsidRPr="004659AB" w:rsidRDefault="004659AB" w:rsidP="004659AB">
      <w:pPr>
        <w:rPr>
          <w:rFonts w:ascii="Arial" w:hAnsi="Arial" w:cs="Arial"/>
          <w:b/>
          <w:bCs/>
          <w:i/>
          <w:iCs/>
          <w:lang w:val="es-ES"/>
        </w:rPr>
      </w:pPr>
      <w:r w:rsidRPr="004659AB">
        <w:rPr>
          <w:rFonts w:ascii="Arial" w:hAnsi="Arial" w:cs="Arial"/>
          <w:b/>
          <w:bCs/>
          <w:i/>
          <w:iCs/>
          <w:lang w:val="es-ES"/>
        </w:rPr>
        <w:tab/>
        <w:t>AYUNTAMIENTO</w:t>
      </w:r>
    </w:p>
    <w:p w:rsidR="004659AB" w:rsidRPr="004659AB" w:rsidRDefault="004659AB" w:rsidP="004659AB">
      <w:pPr>
        <w:tabs>
          <w:tab w:val="left" w:pos="709"/>
          <w:tab w:val="left" w:pos="1418"/>
          <w:tab w:val="left" w:pos="5400"/>
        </w:tabs>
        <w:rPr>
          <w:rFonts w:ascii="Arial" w:hAnsi="Arial" w:cs="Arial"/>
          <w:b/>
          <w:bCs/>
          <w:i/>
          <w:iCs/>
          <w:lang w:val="es-ES"/>
        </w:rPr>
      </w:pPr>
      <w:r w:rsidRPr="004659AB">
        <w:rPr>
          <w:rFonts w:ascii="Arial" w:hAnsi="Arial" w:cs="Arial"/>
          <w:b/>
          <w:bCs/>
          <w:i/>
          <w:iCs/>
          <w:lang w:val="es-ES"/>
        </w:rPr>
        <w:tab/>
      </w:r>
      <w:r w:rsidRPr="004659AB">
        <w:rPr>
          <w:rFonts w:ascii="Arial" w:hAnsi="Arial" w:cs="Arial"/>
          <w:b/>
          <w:bCs/>
          <w:i/>
          <w:iCs/>
          <w:lang w:val="es-ES"/>
        </w:rPr>
        <w:tab/>
        <w:t>DE</w:t>
      </w:r>
      <w:r w:rsidRPr="004659AB">
        <w:rPr>
          <w:rFonts w:ascii="Arial" w:hAnsi="Arial" w:cs="Arial"/>
          <w:b/>
          <w:bCs/>
          <w:i/>
          <w:iCs/>
          <w:lang w:val="es-ES"/>
        </w:rPr>
        <w:tab/>
      </w:r>
    </w:p>
    <w:p w:rsidR="004659AB" w:rsidRPr="004659AB" w:rsidRDefault="004659AB" w:rsidP="004659AB">
      <w:pPr>
        <w:rPr>
          <w:rFonts w:ascii="Arial" w:hAnsi="Arial" w:cs="Arial"/>
          <w:lang w:val="es-ES"/>
        </w:rPr>
      </w:pPr>
      <w:r w:rsidRPr="004659AB">
        <w:rPr>
          <w:rFonts w:ascii="Arial" w:hAnsi="Arial" w:cs="Arial"/>
          <w:b/>
          <w:bCs/>
          <w:i/>
          <w:iCs/>
          <w:lang w:val="es-ES"/>
        </w:rPr>
        <w:tab/>
      </w:r>
      <w:bookmarkStart w:id="0" w:name="Texto1"/>
      <w:r w:rsidRPr="00F96337">
        <w:rPr>
          <w:rFonts w:ascii="Arial" w:hAnsi="Arial" w:cs="Arial"/>
          <w:b/>
          <w:bCs/>
          <w:i/>
          <w:iC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659AB">
        <w:rPr>
          <w:rFonts w:ascii="Arial" w:hAnsi="Arial" w:cs="Arial"/>
          <w:b/>
          <w:bCs/>
          <w:i/>
          <w:iCs/>
          <w:lang w:val="es-ES"/>
        </w:rPr>
        <w:instrText xml:space="preserve"> FORMTEXT </w:instrText>
      </w:r>
      <w:r w:rsidRPr="00F96337">
        <w:rPr>
          <w:rFonts w:ascii="Arial" w:hAnsi="Arial" w:cs="Arial"/>
          <w:b/>
          <w:bCs/>
          <w:i/>
          <w:iCs/>
        </w:rPr>
      </w:r>
      <w:r w:rsidRPr="00F96337">
        <w:rPr>
          <w:rFonts w:ascii="Arial" w:hAnsi="Arial" w:cs="Arial"/>
          <w:b/>
          <w:bCs/>
          <w:i/>
          <w:iCs/>
        </w:rPr>
        <w:fldChar w:fldCharType="separate"/>
      </w:r>
      <w:r w:rsidRPr="00F96337">
        <w:rPr>
          <w:rFonts w:ascii="Arial" w:hAnsi="Arial" w:cs="Arial"/>
          <w:b/>
          <w:bCs/>
          <w:i/>
          <w:iCs/>
          <w:noProof/>
        </w:rPr>
        <w:t> </w:t>
      </w:r>
      <w:r w:rsidRPr="00F96337">
        <w:rPr>
          <w:rFonts w:ascii="Arial" w:hAnsi="Arial" w:cs="Arial"/>
          <w:b/>
          <w:bCs/>
          <w:i/>
          <w:iCs/>
          <w:noProof/>
        </w:rPr>
        <w:t> </w:t>
      </w:r>
      <w:r w:rsidRPr="00F96337">
        <w:rPr>
          <w:rFonts w:ascii="Arial" w:hAnsi="Arial" w:cs="Arial"/>
          <w:b/>
          <w:bCs/>
          <w:i/>
          <w:iCs/>
          <w:noProof/>
        </w:rPr>
        <w:t> </w:t>
      </w:r>
      <w:r w:rsidRPr="00F96337">
        <w:rPr>
          <w:rFonts w:ascii="Arial" w:hAnsi="Arial" w:cs="Arial"/>
          <w:b/>
          <w:bCs/>
          <w:i/>
          <w:iCs/>
          <w:noProof/>
        </w:rPr>
        <w:t> </w:t>
      </w:r>
      <w:r w:rsidRPr="00F96337">
        <w:rPr>
          <w:rFonts w:ascii="Arial" w:hAnsi="Arial" w:cs="Arial"/>
          <w:b/>
          <w:bCs/>
          <w:i/>
          <w:iCs/>
          <w:noProof/>
        </w:rPr>
        <w:t> </w:t>
      </w:r>
      <w:r w:rsidRPr="00F96337">
        <w:rPr>
          <w:rFonts w:ascii="Arial" w:hAnsi="Arial" w:cs="Arial"/>
          <w:b/>
          <w:bCs/>
          <w:i/>
          <w:iCs/>
        </w:rPr>
        <w:fldChar w:fldCharType="end"/>
      </w:r>
      <w:bookmarkEnd w:id="0"/>
      <w:r w:rsidRPr="004659AB">
        <w:rPr>
          <w:rFonts w:ascii="Arial" w:hAnsi="Arial" w:cs="Arial"/>
          <w:b/>
          <w:bCs/>
          <w:i/>
          <w:iCs/>
          <w:lang w:val="es-ES"/>
        </w:rPr>
        <w:t xml:space="preserve">…………………. </w:t>
      </w:r>
    </w:p>
    <w:p w:rsidR="004659AB" w:rsidRPr="004659AB" w:rsidRDefault="004659AB" w:rsidP="004659AB">
      <w:pPr>
        <w:rPr>
          <w:rFonts w:ascii="Arial" w:hAnsi="Arial" w:cs="Arial"/>
          <w:lang w:val="es-ES"/>
        </w:rPr>
      </w:pPr>
    </w:p>
    <w:p w:rsidR="004659AB" w:rsidRPr="004659AB" w:rsidRDefault="004659AB" w:rsidP="004659AB">
      <w:pPr>
        <w:rPr>
          <w:rFonts w:ascii="Arial" w:hAnsi="Arial" w:cs="Arial"/>
          <w:lang w:val="es-ES"/>
        </w:rPr>
      </w:pPr>
      <w:r w:rsidRPr="004659AB">
        <w:rPr>
          <w:rFonts w:ascii="Arial" w:hAnsi="Arial" w:cs="Arial"/>
          <w:lang w:val="es-ES"/>
        </w:rPr>
        <w:t xml:space="preserve">Don </w:t>
      </w:r>
      <w:bookmarkStart w:id="1" w:name="Texto2"/>
      <w:r w:rsidRPr="00F96337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659AB">
        <w:rPr>
          <w:rFonts w:ascii="Arial" w:hAnsi="Arial" w:cs="Arial"/>
          <w:lang w:val="es-ES"/>
        </w:rPr>
        <w:instrText xml:space="preserve"> FORMTEXT </w:instrText>
      </w:r>
      <w:r w:rsidRPr="00F96337">
        <w:rPr>
          <w:rFonts w:ascii="Arial" w:hAnsi="Arial" w:cs="Arial"/>
        </w:rPr>
      </w:r>
      <w:r w:rsidRPr="00F96337">
        <w:rPr>
          <w:rFonts w:ascii="Arial" w:hAnsi="Arial" w:cs="Arial"/>
        </w:rPr>
        <w:fldChar w:fldCharType="separate"/>
      </w:r>
      <w:r w:rsidRPr="00F96337">
        <w:rPr>
          <w:rFonts w:ascii="Arial" w:hAnsi="Arial" w:cs="Arial"/>
          <w:noProof/>
        </w:rPr>
        <w:t> </w:t>
      </w:r>
      <w:r w:rsidRPr="00F96337">
        <w:rPr>
          <w:rFonts w:ascii="Arial" w:hAnsi="Arial" w:cs="Arial"/>
          <w:noProof/>
        </w:rPr>
        <w:t> </w:t>
      </w:r>
      <w:r w:rsidRPr="00F96337">
        <w:rPr>
          <w:rFonts w:ascii="Arial" w:hAnsi="Arial" w:cs="Arial"/>
          <w:noProof/>
        </w:rPr>
        <w:t> </w:t>
      </w:r>
      <w:r w:rsidRPr="00F96337">
        <w:rPr>
          <w:rFonts w:ascii="Arial" w:hAnsi="Arial" w:cs="Arial"/>
          <w:noProof/>
        </w:rPr>
        <w:t> </w:t>
      </w:r>
      <w:r w:rsidRPr="00F96337">
        <w:rPr>
          <w:rFonts w:ascii="Arial" w:hAnsi="Arial" w:cs="Arial"/>
          <w:noProof/>
        </w:rPr>
        <w:t> </w:t>
      </w:r>
      <w:r w:rsidRPr="00F96337">
        <w:rPr>
          <w:rFonts w:ascii="Arial" w:hAnsi="Arial" w:cs="Arial"/>
        </w:rPr>
        <w:fldChar w:fldCharType="end"/>
      </w:r>
      <w:bookmarkEnd w:id="1"/>
      <w:r w:rsidRPr="004659AB">
        <w:rPr>
          <w:rFonts w:ascii="Arial" w:hAnsi="Arial" w:cs="Arial"/>
          <w:lang w:val="es-ES"/>
        </w:rPr>
        <w:t xml:space="preserve">…………………………………., Alcalde/Alcalde pedáneo de </w:t>
      </w:r>
      <w:bookmarkStart w:id="2" w:name="Texto3"/>
      <w:r w:rsidRPr="00F96337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659AB">
        <w:rPr>
          <w:rFonts w:ascii="Arial" w:hAnsi="Arial" w:cs="Arial"/>
          <w:lang w:val="es-ES"/>
        </w:rPr>
        <w:instrText xml:space="preserve"> FORMTEXT </w:instrText>
      </w:r>
      <w:r w:rsidRPr="00F96337">
        <w:rPr>
          <w:rFonts w:ascii="Arial" w:hAnsi="Arial" w:cs="Arial"/>
        </w:rPr>
      </w:r>
      <w:r w:rsidRPr="00F96337">
        <w:rPr>
          <w:rFonts w:ascii="Arial" w:hAnsi="Arial" w:cs="Arial"/>
        </w:rPr>
        <w:fldChar w:fldCharType="separate"/>
      </w:r>
      <w:r w:rsidRPr="00F96337">
        <w:rPr>
          <w:rFonts w:ascii="Arial" w:hAnsi="Arial" w:cs="Arial"/>
          <w:noProof/>
        </w:rPr>
        <w:t> </w:t>
      </w:r>
      <w:r w:rsidRPr="00F96337">
        <w:rPr>
          <w:rFonts w:ascii="Arial" w:hAnsi="Arial" w:cs="Arial"/>
          <w:noProof/>
        </w:rPr>
        <w:t> </w:t>
      </w:r>
      <w:r w:rsidRPr="00F96337">
        <w:rPr>
          <w:rFonts w:ascii="Arial" w:hAnsi="Arial" w:cs="Arial"/>
          <w:noProof/>
        </w:rPr>
        <w:t> </w:t>
      </w:r>
      <w:r w:rsidRPr="00F96337">
        <w:rPr>
          <w:rFonts w:ascii="Arial" w:hAnsi="Arial" w:cs="Arial"/>
          <w:noProof/>
        </w:rPr>
        <w:t> </w:t>
      </w:r>
      <w:r w:rsidRPr="00F96337">
        <w:rPr>
          <w:rFonts w:ascii="Arial" w:hAnsi="Arial" w:cs="Arial"/>
          <w:noProof/>
        </w:rPr>
        <w:t> </w:t>
      </w:r>
      <w:r w:rsidRPr="00F96337">
        <w:rPr>
          <w:rFonts w:ascii="Arial" w:hAnsi="Arial" w:cs="Arial"/>
        </w:rPr>
        <w:fldChar w:fldCharType="end"/>
      </w:r>
      <w:bookmarkEnd w:id="2"/>
      <w:r w:rsidRPr="004659AB">
        <w:rPr>
          <w:rFonts w:ascii="Arial" w:hAnsi="Arial" w:cs="Arial"/>
          <w:lang w:val="es-ES"/>
        </w:rPr>
        <w:t>………………………….. en nombre y representación del Ayuntamiento//de la Entidad Local Menor que preside, acogiéndose a lo establecido en la</w:t>
      </w:r>
      <w:r w:rsidR="002455CF">
        <w:rPr>
          <w:rFonts w:ascii="Arial" w:hAnsi="Arial" w:cs="Arial"/>
          <w:lang w:val="es-ES"/>
        </w:rPr>
        <w:t xml:space="preserve"> </w:t>
      </w:r>
      <w:r w:rsidRPr="004659AB">
        <w:rPr>
          <w:rFonts w:ascii="Arial" w:hAnsi="Arial" w:cs="Arial"/>
          <w:lang w:val="es-ES"/>
        </w:rPr>
        <w:t xml:space="preserve">Orden 5/2017, de 22 de septiembre, por la que se establecen las bases reguladoras para la concesión de subvenciones a los </w:t>
      </w:r>
      <w:r w:rsidR="008232F0">
        <w:rPr>
          <w:rFonts w:ascii="Arial" w:hAnsi="Arial" w:cs="Arial"/>
          <w:lang w:val="es-ES"/>
        </w:rPr>
        <w:t>m</w:t>
      </w:r>
      <w:r w:rsidRPr="004659AB">
        <w:rPr>
          <w:rFonts w:ascii="Arial" w:hAnsi="Arial" w:cs="Arial"/>
          <w:lang w:val="es-ES"/>
        </w:rPr>
        <w:t xml:space="preserve">unicipios y a las </w:t>
      </w:r>
      <w:r w:rsidR="008232F0">
        <w:rPr>
          <w:rFonts w:ascii="Arial" w:hAnsi="Arial" w:cs="Arial"/>
          <w:lang w:val="es-ES"/>
        </w:rPr>
        <w:t>e</w:t>
      </w:r>
      <w:r w:rsidRPr="004659AB">
        <w:rPr>
          <w:rFonts w:ascii="Arial" w:hAnsi="Arial" w:cs="Arial"/>
          <w:lang w:val="es-ES"/>
        </w:rPr>
        <w:t xml:space="preserve">ntidades </w:t>
      </w:r>
      <w:r w:rsidR="008232F0">
        <w:rPr>
          <w:rFonts w:ascii="Arial" w:hAnsi="Arial" w:cs="Arial"/>
          <w:lang w:val="es-ES"/>
        </w:rPr>
        <w:t>l</w:t>
      </w:r>
      <w:r w:rsidRPr="004659AB">
        <w:rPr>
          <w:rFonts w:ascii="Arial" w:hAnsi="Arial" w:cs="Arial"/>
          <w:lang w:val="es-ES"/>
        </w:rPr>
        <w:t xml:space="preserve">ocales </w:t>
      </w:r>
      <w:r w:rsidR="008232F0">
        <w:rPr>
          <w:rFonts w:ascii="Arial" w:hAnsi="Arial" w:cs="Arial"/>
          <w:lang w:val="es-ES"/>
        </w:rPr>
        <w:t>m</w:t>
      </w:r>
      <w:r w:rsidRPr="004659AB">
        <w:rPr>
          <w:rFonts w:ascii="Arial" w:hAnsi="Arial" w:cs="Arial"/>
          <w:lang w:val="es-ES"/>
        </w:rPr>
        <w:t>enores, para la mejora de la accesibilidad en la red viaria y en otros espacios de uso público</w:t>
      </w:r>
      <w:r w:rsidR="00E32654">
        <w:rPr>
          <w:rFonts w:ascii="Arial" w:hAnsi="Arial" w:cs="Arial"/>
          <w:lang w:val="es-ES"/>
        </w:rPr>
        <w:t xml:space="preserve"> modificada por la Orden SSG/29/2022, de 8 de junio</w:t>
      </w:r>
      <w:r w:rsidR="002A3121">
        <w:rPr>
          <w:rFonts w:ascii="Arial" w:hAnsi="Arial" w:cs="Arial"/>
          <w:lang w:val="es-ES"/>
        </w:rPr>
        <w:t xml:space="preserve">, y en la </w:t>
      </w:r>
      <w:r w:rsidR="002A3121" w:rsidRPr="005572FF">
        <w:rPr>
          <w:rFonts w:ascii="Arial" w:hAnsi="Arial" w:cs="Arial"/>
          <w:lang w:val="es-ES"/>
        </w:rPr>
        <w:t xml:space="preserve">Resolución de </w:t>
      </w:r>
      <w:r w:rsidR="00513423">
        <w:rPr>
          <w:rFonts w:ascii="Arial" w:hAnsi="Arial" w:cs="Arial"/>
          <w:lang w:val="es-ES"/>
        </w:rPr>
        <w:t>4</w:t>
      </w:r>
      <w:r w:rsidR="00A03ACC" w:rsidRPr="005572FF">
        <w:rPr>
          <w:rFonts w:ascii="Arial" w:hAnsi="Arial" w:cs="Arial"/>
          <w:lang w:val="es-ES"/>
        </w:rPr>
        <w:t xml:space="preserve"> de </w:t>
      </w:r>
      <w:r w:rsidR="005572FF">
        <w:rPr>
          <w:rFonts w:ascii="Arial" w:hAnsi="Arial" w:cs="Arial"/>
          <w:lang w:val="es-ES"/>
        </w:rPr>
        <w:t>marzo</w:t>
      </w:r>
      <w:r w:rsidRPr="004659AB">
        <w:rPr>
          <w:rFonts w:ascii="Arial" w:hAnsi="Arial" w:cs="Arial"/>
          <w:lang w:val="es-ES"/>
        </w:rPr>
        <w:t xml:space="preserve"> de 202</w:t>
      </w:r>
      <w:r w:rsidR="00EA015A">
        <w:rPr>
          <w:rFonts w:ascii="Arial" w:hAnsi="Arial" w:cs="Arial"/>
          <w:lang w:val="es-ES"/>
        </w:rPr>
        <w:t>5</w:t>
      </w:r>
      <w:r w:rsidRPr="004659AB">
        <w:rPr>
          <w:rFonts w:ascii="Arial" w:hAnsi="Arial" w:cs="Arial"/>
          <w:lang w:val="es-ES"/>
        </w:rPr>
        <w:t xml:space="preserve"> por la que se formula la convocatoria para la concesión de dichas subvenciones en </w:t>
      </w:r>
      <w:r w:rsidR="00E52964">
        <w:rPr>
          <w:rFonts w:ascii="Arial" w:hAnsi="Arial" w:cs="Arial"/>
          <w:lang w:val="es-ES"/>
        </w:rPr>
        <w:t>el</w:t>
      </w:r>
      <w:r w:rsidRPr="004659AB">
        <w:rPr>
          <w:rFonts w:ascii="Arial" w:hAnsi="Arial" w:cs="Arial"/>
          <w:lang w:val="es-ES"/>
        </w:rPr>
        <w:t xml:space="preserve"> </w:t>
      </w:r>
      <w:r w:rsidR="00E52964">
        <w:rPr>
          <w:rFonts w:ascii="Arial" w:hAnsi="Arial" w:cs="Arial"/>
          <w:lang w:val="es-ES"/>
        </w:rPr>
        <w:t>ejercicio</w:t>
      </w:r>
      <w:r w:rsidR="009B050E">
        <w:rPr>
          <w:rFonts w:ascii="Arial" w:hAnsi="Arial" w:cs="Arial"/>
          <w:lang w:val="es-ES"/>
        </w:rPr>
        <w:t xml:space="preserve"> </w:t>
      </w:r>
      <w:r w:rsidR="002455CF">
        <w:rPr>
          <w:rFonts w:ascii="Arial" w:hAnsi="Arial" w:cs="Arial"/>
          <w:lang w:val="es-ES"/>
        </w:rPr>
        <w:t>202</w:t>
      </w:r>
      <w:r w:rsidR="00EA015A">
        <w:rPr>
          <w:rFonts w:ascii="Arial" w:hAnsi="Arial" w:cs="Arial"/>
          <w:lang w:val="es-ES"/>
        </w:rPr>
        <w:t>5</w:t>
      </w:r>
      <w:r w:rsidRPr="004659AB">
        <w:rPr>
          <w:rFonts w:ascii="Arial" w:hAnsi="Arial" w:cs="Arial"/>
          <w:lang w:val="es-ES"/>
        </w:rPr>
        <w:t>.</w:t>
      </w:r>
    </w:p>
    <w:p w:rsidR="004659AB" w:rsidRPr="004659AB" w:rsidRDefault="004659AB" w:rsidP="004659AB">
      <w:pPr>
        <w:rPr>
          <w:rFonts w:ascii="Arial" w:hAnsi="Arial" w:cs="Arial"/>
          <w:lang w:val="es-ES"/>
        </w:rPr>
      </w:pPr>
    </w:p>
    <w:p w:rsidR="004659AB" w:rsidRPr="004659AB" w:rsidRDefault="004659AB" w:rsidP="004659AB">
      <w:pPr>
        <w:rPr>
          <w:rFonts w:ascii="Arial" w:hAnsi="Arial" w:cs="Arial"/>
          <w:lang w:val="es-ES"/>
        </w:rPr>
      </w:pPr>
      <w:r w:rsidRPr="004659AB">
        <w:rPr>
          <w:rFonts w:ascii="Arial" w:hAnsi="Arial" w:cs="Arial"/>
          <w:b/>
          <w:bCs/>
          <w:lang w:val="es-ES"/>
        </w:rPr>
        <w:t xml:space="preserve">SOLICITA: </w:t>
      </w:r>
      <w:r w:rsidRPr="004659AB">
        <w:rPr>
          <w:rFonts w:ascii="Arial" w:hAnsi="Arial" w:cs="Arial"/>
          <w:sz w:val="16"/>
          <w:lang w:val="es-ES"/>
        </w:rPr>
        <w:t>(1)</w:t>
      </w:r>
    </w:p>
    <w:p w:rsidR="004659AB" w:rsidRPr="004659AB" w:rsidRDefault="004659AB" w:rsidP="004659AB">
      <w:pPr>
        <w:rPr>
          <w:rFonts w:ascii="Arial" w:hAnsi="Arial" w:cs="Arial"/>
          <w:lang w:val="es-ES"/>
        </w:rPr>
      </w:pPr>
    </w:p>
    <w:p w:rsidR="004659AB" w:rsidRPr="004659AB" w:rsidRDefault="004659AB" w:rsidP="004659AB">
      <w:pPr>
        <w:rPr>
          <w:rFonts w:ascii="Arial" w:hAnsi="Arial" w:cs="Arial"/>
          <w:lang w:val="es-ES"/>
        </w:rPr>
      </w:pPr>
      <w:r w:rsidRPr="004659AB">
        <w:rPr>
          <w:rFonts w:ascii="Arial" w:hAnsi="Arial" w:cs="Arial"/>
          <w:lang w:val="es-ES"/>
        </w:rPr>
        <w:t>La concesión de subvención, por la cuantía máxima</w:t>
      </w:r>
      <w:r w:rsidR="008232F0">
        <w:rPr>
          <w:rFonts w:ascii="Arial" w:hAnsi="Arial" w:cs="Arial"/>
          <w:lang w:val="es-ES"/>
        </w:rPr>
        <w:t xml:space="preserve"> </w:t>
      </w:r>
      <w:r w:rsidRPr="004659AB">
        <w:rPr>
          <w:rFonts w:ascii="Arial" w:hAnsi="Arial" w:cs="Arial"/>
          <w:lang w:val="es-ES"/>
        </w:rPr>
        <w:t>que</w:t>
      </w:r>
      <w:r w:rsidR="00762FDD" w:rsidRPr="00762FDD">
        <w:rPr>
          <w:rFonts w:ascii="Arial" w:hAnsi="Arial" w:cs="Arial"/>
          <w:lang w:val="es-ES"/>
        </w:rPr>
        <w:t xml:space="preserve"> </w:t>
      </w:r>
      <w:r w:rsidRPr="004659AB">
        <w:rPr>
          <w:rFonts w:ascii="Arial" w:hAnsi="Arial" w:cs="Arial"/>
          <w:lang w:val="es-ES"/>
        </w:rPr>
        <w:t>pueda corresponder a esta Entidad, para financiar las obras e instalaciones que se enuncian a continuación:</w:t>
      </w:r>
    </w:p>
    <w:p w:rsidR="004659AB" w:rsidRPr="004659AB" w:rsidRDefault="004659AB" w:rsidP="004659AB">
      <w:pPr>
        <w:rPr>
          <w:rFonts w:ascii="Arial" w:hAnsi="Arial" w:cs="Arial"/>
          <w:lang w:val="es-ES"/>
        </w:rPr>
      </w:pPr>
    </w:p>
    <w:tbl>
      <w:tblPr>
        <w:tblW w:w="48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2"/>
        <w:gridCol w:w="2858"/>
      </w:tblGrid>
      <w:tr w:rsidR="00577458" w:rsidRPr="0043080B" w:rsidTr="00577458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577458" w:rsidRPr="00935717" w:rsidRDefault="00935717" w:rsidP="002F0F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935717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MEJORA</w:t>
            </w:r>
            <w:r w:rsidR="001C2B62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DE</w:t>
            </w:r>
            <w:r w:rsidRPr="00935717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ACCESIBILIDAD EN </w:t>
            </w:r>
            <w:r w:rsidR="0043080B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RED VIARIA PÚBLICA</w:t>
            </w:r>
            <w:r w:rsidR="002F0F6B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Y EN OTROS ESPACIOS DE USO PÚBLICO</w:t>
            </w:r>
          </w:p>
        </w:tc>
      </w:tr>
      <w:tr w:rsidR="00577458" w:rsidRPr="00F96337" w:rsidTr="00577458">
        <w:trPr>
          <w:jc w:val="center"/>
        </w:trPr>
        <w:tc>
          <w:tcPr>
            <w:tcW w:w="3391" w:type="pct"/>
            <w:shd w:val="clear" w:color="auto" w:fill="auto"/>
          </w:tcPr>
          <w:p w:rsidR="00577458" w:rsidRPr="004659AB" w:rsidRDefault="00577458" w:rsidP="008D5DE9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4659AB">
              <w:rPr>
                <w:rFonts w:ascii="Arial" w:hAnsi="Arial" w:cs="Arial"/>
                <w:b/>
                <w:bCs/>
                <w:lang w:val="es-ES"/>
              </w:rPr>
              <w:t>Título de la obra o instalación</w:t>
            </w:r>
          </w:p>
        </w:tc>
        <w:tc>
          <w:tcPr>
            <w:tcW w:w="1609" w:type="pct"/>
            <w:shd w:val="clear" w:color="auto" w:fill="auto"/>
          </w:tcPr>
          <w:p w:rsidR="00577458" w:rsidRPr="00183209" w:rsidRDefault="00577458" w:rsidP="00E326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3209">
              <w:rPr>
                <w:rFonts w:ascii="Arial" w:hAnsi="Arial" w:cs="Arial"/>
                <w:b/>
                <w:bCs/>
                <w:sz w:val="18"/>
                <w:szCs w:val="18"/>
              </w:rPr>
              <w:t>Presupuesto (IVA incluido)</w:t>
            </w:r>
          </w:p>
        </w:tc>
      </w:tr>
      <w:bookmarkStart w:id="3" w:name="Texto4"/>
      <w:tr w:rsidR="00577458" w:rsidRPr="00F96337" w:rsidTr="00577458">
        <w:trPr>
          <w:jc w:val="center"/>
        </w:trPr>
        <w:tc>
          <w:tcPr>
            <w:tcW w:w="3391" w:type="pct"/>
            <w:shd w:val="clear" w:color="auto" w:fill="auto"/>
          </w:tcPr>
          <w:p w:rsidR="00577458" w:rsidRPr="00F96337" w:rsidRDefault="00577458" w:rsidP="008D5DE9">
            <w:pPr>
              <w:rPr>
                <w:rFonts w:ascii="Arial" w:hAnsi="Arial" w:cs="Arial"/>
              </w:rPr>
            </w:pPr>
            <w:r w:rsidRPr="00F96337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6337">
              <w:rPr>
                <w:rFonts w:ascii="Arial" w:hAnsi="Arial" w:cs="Arial"/>
              </w:rPr>
              <w:instrText xml:space="preserve"> FORMTEXT </w:instrText>
            </w:r>
            <w:r w:rsidRPr="00F96337">
              <w:rPr>
                <w:rFonts w:ascii="Arial" w:hAnsi="Arial" w:cs="Arial"/>
              </w:rPr>
            </w:r>
            <w:r w:rsidRPr="00F96337">
              <w:rPr>
                <w:rFonts w:ascii="Arial" w:hAnsi="Arial" w:cs="Arial"/>
              </w:rPr>
              <w:fldChar w:fldCharType="separate"/>
            </w:r>
            <w:bookmarkStart w:id="4" w:name="_GoBack"/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bookmarkEnd w:id="4"/>
            <w:r w:rsidRPr="00F96337">
              <w:rPr>
                <w:rFonts w:ascii="Arial" w:hAnsi="Arial" w:cs="Arial"/>
              </w:rPr>
              <w:fldChar w:fldCharType="end"/>
            </w:r>
            <w:bookmarkEnd w:id="3"/>
          </w:p>
        </w:tc>
        <w:bookmarkStart w:id="5" w:name="Texto5"/>
        <w:tc>
          <w:tcPr>
            <w:tcW w:w="1609" w:type="pct"/>
            <w:shd w:val="clear" w:color="auto" w:fill="auto"/>
          </w:tcPr>
          <w:p w:rsidR="00577458" w:rsidRPr="00F96337" w:rsidRDefault="00577458" w:rsidP="008D5DE9">
            <w:pPr>
              <w:jc w:val="right"/>
              <w:rPr>
                <w:rFonts w:ascii="Arial" w:hAnsi="Arial" w:cs="Arial"/>
              </w:rPr>
            </w:pPr>
            <w:r w:rsidRPr="00F96337"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96337">
              <w:rPr>
                <w:rFonts w:ascii="Arial" w:hAnsi="Arial" w:cs="Arial"/>
              </w:rPr>
              <w:instrText xml:space="preserve"> FORMTEXT </w:instrText>
            </w:r>
            <w:r w:rsidRPr="00F96337">
              <w:rPr>
                <w:rFonts w:ascii="Arial" w:hAnsi="Arial" w:cs="Arial"/>
              </w:rPr>
            </w:r>
            <w:r w:rsidRPr="00F96337">
              <w:rPr>
                <w:rFonts w:ascii="Arial" w:hAnsi="Arial" w:cs="Arial"/>
              </w:rPr>
              <w:fldChar w:fldCharType="separate"/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C45F58" w:rsidRPr="00C45F58" w:rsidTr="00577458">
        <w:trPr>
          <w:jc w:val="center"/>
        </w:trPr>
        <w:tc>
          <w:tcPr>
            <w:tcW w:w="3391" w:type="pct"/>
            <w:shd w:val="clear" w:color="auto" w:fill="auto"/>
          </w:tcPr>
          <w:p w:rsidR="00C45F58" w:rsidRPr="00F96337" w:rsidRDefault="00C45F58" w:rsidP="008D5DE9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609" w:type="pct"/>
            <w:shd w:val="clear" w:color="auto" w:fill="auto"/>
          </w:tcPr>
          <w:p w:rsidR="00C45F58" w:rsidRPr="00F96337" w:rsidRDefault="00C45F58" w:rsidP="00C45F58">
            <w:pPr>
              <w:rPr>
                <w:rFonts w:ascii="Arial" w:hAnsi="Arial" w:cs="Arial"/>
                <w:noProof/>
              </w:rPr>
            </w:pPr>
          </w:p>
        </w:tc>
      </w:tr>
      <w:tr w:rsidR="00577458" w:rsidRPr="00F96337" w:rsidTr="00577458">
        <w:trPr>
          <w:jc w:val="center"/>
        </w:trPr>
        <w:tc>
          <w:tcPr>
            <w:tcW w:w="3391" w:type="pct"/>
            <w:shd w:val="clear" w:color="auto" w:fill="auto"/>
          </w:tcPr>
          <w:p w:rsidR="00577458" w:rsidRPr="00F96337" w:rsidRDefault="00577458" w:rsidP="008D5DE9">
            <w:pPr>
              <w:rPr>
                <w:rFonts w:ascii="Arial" w:hAnsi="Arial" w:cs="Arial"/>
              </w:rPr>
            </w:pPr>
            <w:r w:rsidRPr="00F96337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6337">
              <w:rPr>
                <w:rFonts w:ascii="Arial" w:hAnsi="Arial" w:cs="Arial"/>
              </w:rPr>
              <w:instrText xml:space="preserve"> FORMTEXT </w:instrText>
            </w:r>
            <w:r w:rsidRPr="00F96337">
              <w:rPr>
                <w:rFonts w:ascii="Arial" w:hAnsi="Arial" w:cs="Arial"/>
              </w:rPr>
            </w:r>
            <w:r w:rsidRPr="00F96337">
              <w:rPr>
                <w:rFonts w:ascii="Arial" w:hAnsi="Arial" w:cs="Arial"/>
              </w:rPr>
              <w:fldChar w:fldCharType="separate"/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</w:rPr>
              <w:fldChar w:fldCharType="end"/>
            </w:r>
          </w:p>
        </w:tc>
        <w:bookmarkStart w:id="6" w:name="Texto8"/>
        <w:tc>
          <w:tcPr>
            <w:tcW w:w="1609" w:type="pct"/>
            <w:shd w:val="clear" w:color="auto" w:fill="auto"/>
          </w:tcPr>
          <w:p w:rsidR="00577458" w:rsidRPr="00F96337" w:rsidRDefault="00577458" w:rsidP="008D5DE9">
            <w:pPr>
              <w:jc w:val="right"/>
              <w:rPr>
                <w:rFonts w:ascii="Arial" w:hAnsi="Arial" w:cs="Arial"/>
              </w:rPr>
            </w:pPr>
            <w:r w:rsidRPr="00F96337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96337">
              <w:rPr>
                <w:rFonts w:ascii="Arial" w:hAnsi="Arial" w:cs="Arial"/>
              </w:rPr>
              <w:instrText xml:space="preserve"> FORMTEXT </w:instrText>
            </w:r>
            <w:r w:rsidRPr="00F96337">
              <w:rPr>
                <w:rFonts w:ascii="Arial" w:hAnsi="Arial" w:cs="Arial"/>
              </w:rPr>
            </w:r>
            <w:r w:rsidRPr="00F96337">
              <w:rPr>
                <w:rFonts w:ascii="Arial" w:hAnsi="Arial" w:cs="Arial"/>
              </w:rPr>
              <w:fldChar w:fldCharType="separate"/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577458" w:rsidRPr="00F96337" w:rsidTr="00577458">
        <w:trPr>
          <w:jc w:val="center"/>
        </w:trPr>
        <w:tc>
          <w:tcPr>
            <w:tcW w:w="3391" w:type="pct"/>
            <w:shd w:val="clear" w:color="auto" w:fill="auto"/>
          </w:tcPr>
          <w:p w:rsidR="00577458" w:rsidRPr="00F96337" w:rsidRDefault="00577458" w:rsidP="002455CF">
            <w:pPr>
              <w:tabs>
                <w:tab w:val="left" w:pos="4854"/>
              </w:tabs>
              <w:rPr>
                <w:rFonts w:ascii="Arial" w:hAnsi="Arial" w:cs="Arial"/>
                <w:b/>
                <w:bCs/>
              </w:rPr>
            </w:pPr>
            <w:r w:rsidRPr="00F96337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6337">
              <w:rPr>
                <w:rFonts w:ascii="Arial" w:hAnsi="Arial" w:cs="Arial"/>
              </w:rPr>
              <w:instrText xml:space="preserve"> FORMTEXT </w:instrText>
            </w:r>
            <w:r w:rsidRPr="00F96337">
              <w:rPr>
                <w:rFonts w:ascii="Arial" w:hAnsi="Arial" w:cs="Arial"/>
              </w:rPr>
            </w:r>
            <w:r w:rsidRPr="00F96337">
              <w:rPr>
                <w:rFonts w:ascii="Arial" w:hAnsi="Arial" w:cs="Arial"/>
              </w:rPr>
              <w:fldChar w:fldCharType="separate"/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                        </w:t>
            </w:r>
            <w:r w:rsidRPr="00F96337">
              <w:rPr>
                <w:rFonts w:ascii="Arial" w:hAnsi="Arial" w:cs="Arial"/>
                <w:b/>
                <w:bCs/>
              </w:rPr>
              <w:t>Suma . . . .</w:t>
            </w:r>
          </w:p>
        </w:tc>
        <w:bookmarkStart w:id="7" w:name="Texto11"/>
        <w:tc>
          <w:tcPr>
            <w:tcW w:w="1609" w:type="pct"/>
            <w:shd w:val="clear" w:color="auto" w:fill="auto"/>
          </w:tcPr>
          <w:p w:rsidR="00577458" w:rsidRPr="00F96337" w:rsidRDefault="00577458" w:rsidP="008D5DE9">
            <w:pPr>
              <w:jc w:val="right"/>
              <w:rPr>
                <w:rFonts w:ascii="Arial" w:hAnsi="Arial" w:cs="Arial"/>
              </w:rPr>
            </w:pPr>
            <w:r w:rsidRPr="00F96337">
              <w:rPr>
                <w:rFonts w:ascii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96337">
              <w:rPr>
                <w:rFonts w:ascii="Arial" w:hAnsi="Arial" w:cs="Arial"/>
              </w:rPr>
              <w:instrText xml:space="preserve"> FORMTEXT </w:instrText>
            </w:r>
            <w:r w:rsidRPr="00F96337">
              <w:rPr>
                <w:rFonts w:ascii="Arial" w:hAnsi="Arial" w:cs="Arial"/>
              </w:rPr>
            </w:r>
            <w:r w:rsidRPr="00F96337">
              <w:rPr>
                <w:rFonts w:ascii="Arial" w:hAnsi="Arial" w:cs="Arial"/>
              </w:rPr>
              <w:fldChar w:fldCharType="separate"/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</w:rPr>
              <w:fldChar w:fldCharType="end"/>
            </w:r>
            <w:bookmarkEnd w:id="7"/>
          </w:p>
        </w:tc>
      </w:tr>
    </w:tbl>
    <w:p w:rsidR="004659AB" w:rsidRDefault="004659AB" w:rsidP="004659AB">
      <w:pPr>
        <w:rPr>
          <w:rFonts w:ascii="Arial" w:hAnsi="Arial" w:cs="Arial"/>
        </w:rPr>
      </w:pPr>
    </w:p>
    <w:p w:rsidR="00C45F58" w:rsidRDefault="00C45F58" w:rsidP="004659AB">
      <w:pPr>
        <w:rPr>
          <w:rFonts w:ascii="Arial" w:hAnsi="Arial" w:cs="Arial"/>
        </w:rPr>
      </w:pPr>
    </w:p>
    <w:p w:rsidR="004659AB" w:rsidRPr="004659AB" w:rsidRDefault="004659AB" w:rsidP="004659AB">
      <w:pPr>
        <w:rPr>
          <w:rFonts w:ascii="Arial" w:hAnsi="Arial" w:cs="Arial"/>
          <w:lang w:val="es-ES"/>
        </w:rPr>
      </w:pPr>
      <w:r w:rsidRPr="004659AB">
        <w:rPr>
          <w:rFonts w:ascii="Arial" w:hAnsi="Arial" w:cs="Arial"/>
          <w:lang w:val="es-ES"/>
        </w:rPr>
        <w:t>Se acompañan los siguientes documentos:</w:t>
      </w:r>
      <w:r w:rsidRPr="004659AB">
        <w:rPr>
          <w:rFonts w:ascii="Arial" w:hAnsi="Arial" w:cs="Arial"/>
          <w:sz w:val="16"/>
          <w:lang w:val="es-ES"/>
        </w:rPr>
        <w:t xml:space="preserve"> (1)</w:t>
      </w:r>
    </w:p>
    <w:bookmarkStart w:id="8" w:name="Casilla6"/>
    <w:p w:rsidR="004659AB" w:rsidRPr="004659AB" w:rsidRDefault="004659AB" w:rsidP="004659AB">
      <w:pPr>
        <w:tabs>
          <w:tab w:val="left" w:leader="dot" w:pos="6663"/>
          <w:tab w:val="left" w:leader="dot" w:pos="8931"/>
        </w:tabs>
        <w:ind w:left="425"/>
        <w:rPr>
          <w:rFonts w:ascii="Arial" w:hAnsi="Arial" w:cs="Arial"/>
          <w:lang w:val="es-ES"/>
        </w:rPr>
      </w:pPr>
      <w:r w:rsidRPr="00F96337">
        <w:rPr>
          <w:rFonts w:ascii="Arial" w:hAnsi="Arial" w:cs="Arial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4659AB">
        <w:rPr>
          <w:rFonts w:ascii="Arial" w:hAnsi="Arial" w:cs="Arial"/>
          <w:lang w:val="es-ES"/>
        </w:rPr>
        <w:instrText xml:space="preserve"> FORMCHECKBOX </w:instrText>
      </w:r>
      <w:r w:rsidR="00B10A13">
        <w:rPr>
          <w:rFonts w:ascii="Arial" w:hAnsi="Arial" w:cs="Arial"/>
        </w:rPr>
      </w:r>
      <w:r w:rsidR="00B10A13">
        <w:rPr>
          <w:rFonts w:ascii="Arial" w:hAnsi="Arial" w:cs="Arial"/>
        </w:rPr>
        <w:fldChar w:fldCharType="separate"/>
      </w:r>
      <w:r w:rsidRPr="00F96337">
        <w:rPr>
          <w:rFonts w:ascii="Arial" w:hAnsi="Arial" w:cs="Arial"/>
        </w:rPr>
        <w:fldChar w:fldCharType="end"/>
      </w:r>
      <w:bookmarkEnd w:id="8"/>
      <w:r w:rsidRPr="004659AB">
        <w:rPr>
          <w:rFonts w:ascii="Arial" w:hAnsi="Arial" w:cs="Arial"/>
          <w:lang w:val="es-ES"/>
        </w:rPr>
        <w:t xml:space="preserve"> Proyecto técnico redactado por D/Dña </w:t>
      </w:r>
      <w:r>
        <w:rPr>
          <w:rFonts w:ascii="Arial" w:hAnsi="Arial" w:cs="Arial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9" w:name="Texto21"/>
      <w:r w:rsidRPr="004659AB">
        <w:rPr>
          <w:rFonts w:ascii="Arial" w:hAnsi="Arial" w:cs="Arial"/>
          <w:lang w:val="es-ES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9"/>
      <w:r w:rsidRPr="004659AB">
        <w:rPr>
          <w:rFonts w:ascii="Arial" w:hAnsi="Arial" w:cs="Arial"/>
          <w:lang w:val="es-ES"/>
        </w:rPr>
        <w:tab/>
        <w:t xml:space="preserve">, con fecha </w:t>
      </w:r>
      <w:r>
        <w:rPr>
          <w:rFonts w:ascii="Arial" w:hAnsi="Arial" w:cs="Arial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10" w:name="Texto22"/>
      <w:r w:rsidRPr="004659AB">
        <w:rPr>
          <w:rFonts w:ascii="Arial" w:hAnsi="Arial" w:cs="Arial"/>
          <w:lang w:val="es-ES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0"/>
      <w:r w:rsidRPr="004659AB">
        <w:rPr>
          <w:rFonts w:ascii="Arial" w:hAnsi="Arial" w:cs="Arial"/>
          <w:lang w:val="es-ES"/>
        </w:rPr>
        <w:tab/>
        <w:t>.</w:t>
      </w:r>
    </w:p>
    <w:bookmarkStart w:id="11" w:name="Casilla7"/>
    <w:p w:rsidR="004659AB" w:rsidRPr="004659AB" w:rsidRDefault="004659AB" w:rsidP="004659AB">
      <w:pPr>
        <w:tabs>
          <w:tab w:val="left" w:leader="dot" w:pos="6663"/>
          <w:tab w:val="left" w:leader="dot" w:pos="8931"/>
        </w:tabs>
        <w:ind w:left="425"/>
        <w:rPr>
          <w:rFonts w:ascii="Arial" w:hAnsi="Arial" w:cs="Arial"/>
          <w:lang w:val="es-ES"/>
        </w:rPr>
      </w:pPr>
      <w:r w:rsidRPr="00F96337">
        <w:rPr>
          <w:rFonts w:ascii="Arial" w:hAnsi="Arial" w:cs="Arial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4659AB">
        <w:rPr>
          <w:rFonts w:ascii="Arial" w:hAnsi="Arial" w:cs="Arial"/>
          <w:lang w:val="es-ES"/>
        </w:rPr>
        <w:instrText xml:space="preserve"> FORMCHECKBOX </w:instrText>
      </w:r>
      <w:r w:rsidR="00B10A13">
        <w:rPr>
          <w:rFonts w:ascii="Arial" w:hAnsi="Arial" w:cs="Arial"/>
        </w:rPr>
      </w:r>
      <w:r w:rsidR="00B10A13">
        <w:rPr>
          <w:rFonts w:ascii="Arial" w:hAnsi="Arial" w:cs="Arial"/>
        </w:rPr>
        <w:fldChar w:fldCharType="separate"/>
      </w:r>
      <w:r w:rsidRPr="00F96337">
        <w:rPr>
          <w:rFonts w:ascii="Arial" w:hAnsi="Arial" w:cs="Arial"/>
        </w:rPr>
        <w:fldChar w:fldCharType="end"/>
      </w:r>
      <w:bookmarkEnd w:id="11"/>
      <w:r w:rsidRPr="004659AB">
        <w:rPr>
          <w:rFonts w:ascii="Arial" w:hAnsi="Arial" w:cs="Arial"/>
          <w:lang w:val="es-ES"/>
        </w:rPr>
        <w:t xml:space="preserve"> Memoria técnica redactada por D/Dña.</w:t>
      </w:r>
      <w:r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2" w:name="Texto23"/>
      <w:r w:rsidRPr="004659AB">
        <w:rPr>
          <w:rFonts w:ascii="Arial" w:hAnsi="Arial" w:cs="Arial"/>
          <w:lang w:val="es-ES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12"/>
      <w:r w:rsidRPr="004659AB">
        <w:rPr>
          <w:rFonts w:ascii="Arial" w:hAnsi="Arial" w:cs="Arial"/>
          <w:lang w:val="es-ES"/>
        </w:rPr>
        <w:tab/>
        <w:t xml:space="preserve">, con fecha </w:t>
      </w:r>
      <w:r>
        <w:rPr>
          <w:rFonts w:ascii="Arial" w:hAnsi="Arial" w:cs="Arial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13" w:name="Texto24"/>
      <w:r w:rsidRPr="004659AB">
        <w:rPr>
          <w:rFonts w:ascii="Arial" w:hAnsi="Arial" w:cs="Arial"/>
          <w:lang w:val="es-ES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13"/>
      <w:r w:rsidRPr="004659AB">
        <w:rPr>
          <w:rFonts w:ascii="Arial" w:hAnsi="Arial" w:cs="Arial"/>
          <w:lang w:val="es-ES"/>
        </w:rPr>
        <w:tab/>
        <w:t>.</w:t>
      </w:r>
    </w:p>
    <w:bookmarkStart w:id="14" w:name="Casilla8"/>
    <w:p w:rsidR="004659AB" w:rsidRPr="004659AB" w:rsidRDefault="004659AB" w:rsidP="004659AB">
      <w:pPr>
        <w:ind w:left="426"/>
        <w:rPr>
          <w:rFonts w:ascii="Arial" w:hAnsi="Arial" w:cs="Arial"/>
          <w:lang w:val="es-ES"/>
        </w:rPr>
      </w:pPr>
      <w:r w:rsidRPr="00F96337">
        <w:rPr>
          <w:rFonts w:ascii="Arial" w:hAnsi="Arial" w:cs="Arial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4659AB">
        <w:rPr>
          <w:rFonts w:ascii="Arial" w:hAnsi="Arial" w:cs="Arial"/>
          <w:lang w:val="es-ES"/>
        </w:rPr>
        <w:instrText xml:space="preserve"> FORMCHECKBOX </w:instrText>
      </w:r>
      <w:r w:rsidR="00B10A13">
        <w:rPr>
          <w:rFonts w:ascii="Arial" w:hAnsi="Arial" w:cs="Arial"/>
        </w:rPr>
      </w:r>
      <w:r w:rsidR="00B10A13">
        <w:rPr>
          <w:rFonts w:ascii="Arial" w:hAnsi="Arial" w:cs="Arial"/>
        </w:rPr>
        <w:fldChar w:fldCharType="separate"/>
      </w:r>
      <w:r w:rsidRPr="00F96337">
        <w:rPr>
          <w:rFonts w:ascii="Arial" w:hAnsi="Arial" w:cs="Arial"/>
        </w:rPr>
        <w:fldChar w:fldCharType="end"/>
      </w:r>
      <w:bookmarkEnd w:id="14"/>
      <w:r w:rsidRPr="004659AB">
        <w:rPr>
          <w:rFonts w:ascii="Arial" w:hAnsi="Arial" w:cs="Arial"/>
          <w:lang w:val="es-ES"/>
        </w:rPr>
        <w:t xml:space="preserve"> Fotografías descriptivas del estado actual del área de actuación.</w:t>
      </w:r>
    </w:p>
    <w:bookmarkStart w:id="15" w:name="Casilla9"/>
    <w:p w:rsidR="004659AB" w:rsidRDefault="004659AB" w:rsidP="004659AB">
      <w:pPr>
        <w:tabs>
          <w:tab w:val="left" w:leader="dot" w:pos="6663"/>
          <w:tab w:val="left" w:leader="dot" w:pos="8931"/>
        </w:tabs>
        <w:ind w:left="425"/>
        <w:rPr>
          <w:rFonts w:ascii="Arial" w:hAnsi="Arial" w:cs="Arial"/>
          <w:lang w:val="es-ES"/>
        </w:rPr>
      </w:pPr>
      <w:r w:rsidRPr="00F96337">
        <w:rPr>
          <w:rFonts w:ascii="Arial" w:hAnsi="Arial" w:cs="Arial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4659AB">
        <w:rPr>
          <w:rFonts w:ascii="Arial" w:hAnsi="Arial" w:cs="Arial"/>
          <w:lang w:val="es-ES"/>
        </w:rPr>
        <w:instrText xml:space="preserve"> FORMCHECKBOX </w:instrText>
      </w:r>
      <w:r w:rsidR="00B10A13">
        <w:rPr>
          <w:rFonts w:ascii="Arial" w:hAnsi="Arial" w:cs="Arial"/>
        </w:rPr>
      </w:r>
      <w:r w:rsidR="00B10A13">
        <w:rPr>
          <w:rFonts w:ascii="Arial" w:hAnsi="Arial" w:cs="Arial"/>
        </w:rPr>
        <w:fldChar w:fldCharType="separate"/>
      </w:r>
      <w:r w:rsidRPr="00F96337">
        <w:rPr>
          <w:rFonts w:ascii="Arial" w:hAnsi="Arial" w:cs="Arial"/>
        </w:rPr>
        <w:fldChar w:fldCharType="end"/>
      </w:r>
      <w:bookmarkEnd w:id="15"/>
      <w:r w:rsidRPr="004659AB">
        <w:rPr>
          <w:rFonts w:ascii="Arial" w:hAnsi="Arial" w:cs="Arial"/>
          <w:lang w:val="es-ES"/>
        </w:rPr>
        <w:t xml:space="preserve"> Certificado emitido por el D/Dña.</w:t>
      </w:r>
      <w:r>
        <w:rPr>
          <w:rFonts w:ascii="Arial" w:hAnsi="Arial" w:cs="Arial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16" w:name="Texto25"/>
      <w:r w:rsidRPr="004659AB">
        <w:rPr>
          <w:rFonts w:ascii="Arial" w:hAnsi="Arial" w:cs="Arial"/>
          <w:lang w:val="es-ES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6"/>
      <w:r w:rsidRPr="004659AB">
        <w:rPr>
          <w:rFonts w:ascii="Arial" w:hAnsi="Arial" w:cs="Arial"/>
          <w:lang w:val="es-ES"/>
        </w:rPr>
        <w:tab/>
        <w:t xml:space="preserve">, con fecha </w:t>
      </w:r>
      <w:r>
        <w:rPr>
          <w:rFonts w:ascii="Arial" w:hAnsi="Arial" w:cs="Arial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17" w:name="Texto26"/>
      <w:r w:rsidRPr="004659AB">
        <w:rPr>
          <w:rFonts w:ascii="Arial" w:hAnsi="Arial" w:cs="Arial"/>
          <w:lang w:val="es-ES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7"/>
      <w:r w:rsidRPr="004659AB">
        <w:rPr>
          <w:rFonts w:ascii="Arial" w:hAnsi="Arial" w:cs="Arial"/>
          <w:lang w:val="es-ES"/>
        </w:rPr>
        <w:tab/>
        <w:t>, de adecuación a la normativa de accesibilidad y a la ordenación urbanística.</w:t>
      </w:r>
    </w:p>
    <w:p w:rsidR="004659AB" w:rsidRPr="004659AB" w:rsidRDefault="004659AB" w:rsidP="004659AB">
      <w:pPr>
        <w:ind w:left="426"/>
        <w:rPr>
          <w:rFonts w:ascii="Arial" w:hAnsi="Arial" w:cs="Arial"/>
          <w:lang w:val="es-ES"/>
        </w:rPr>
      </w:pPr>
      <w:r w:rsidRPr="00F96337">
        <w:rPr>
          <w:rFonts w:ascii="Arial" w:hAnsi="Arial" w:cs="Arial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4659AB">
        <w:rPr>
          <w:rFonts w:ascii="Arial" w:hAnsi="Arial" w:cs="Arial"/>
          <w:lang w:val="es-ES"/>
        </w:rPr>
        <w:instrText xml:space="preserve"> FORMCHECKBOX </w:instrText>
      </w:r>
      <w:r w:rsidR="00B10A13">
        <w:rPr>
          <w:rFonts w:ascii="Arial" w:hAnsi="Arial" w:cs="Arial"/>
        </w:rPr>
      </w:r>
      <w:r w:rsidR="00B10A13">
        <w:rPr>
          <w:rFonts w:ascii="Arial" w:hAnsi="Arial" w:cs="Arial"/>
        </w:rPr>
        <w:fldChar w:fldCharType="separate"/>
      </w:r>
      <w:r w:rsidRPr="00F96337">
        <w:rPr>
          <w:rFonts w:ascii="Arial" w:hAnsi="Arial" w:cs="Arial"/>
        </w:rPr>
        <w:fldChar w:fldCharType="end"/>
      </w:r>
      <w:r w:rsidRPr="004659AB">
        <w:rPr>
          <w:rFonts w:ascii="Arial" w:hAnsi="Arial" w:cs="Arial"/>
          <w:lang w:val="es-ES"/>
        </w:rPr>
        <w:t xml:space="preserve"> Certificado de Secretaría de aprobación del proyecto técnico y de disponibilidad de los terrenos.</w:t>
      </w:r>
    </w:p>
    <w:p w:rsidR="004659AB" w:rsidRPr="004659AB" w:rsidRDefault="004659AB" w:rsidP="004659AB">
      <w:pPr>
        <w:ind w:left="426"/>
        <w:rPr>
          <w:rFonts w:ascii="Arial" w:hAnsi="Arial" w:cs="Arial"/>
          <w:lang w:val="es-ES"/>
        </w:rPr>
      </w:pPr>
      <w:r w:rsidRPr="00F96337">
        <w:rPr>
          <w:rFonts w:ascii="Arial" w:hAnsi="Arial" w:cs="Arial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4659AB">
        <w:rPr>
          <w:rFonts w:ascii="Arial" w:hAnsi="Arial" w:cs="Arial"/>
          <w:lang w:val="es-ES"/>
        </w:rPr>
        <w:instrText xml:space="preserve"> FORMCHECKBOX </w:instrText>
      </w:r>
      <w:r w:rsidR="00B10A13">
        <w:rPr>
          <w:rFonts w:ascii="Arial" w:hAnsi="Arial" w:cs="Arial"/>
        </w:rPr>
      </w:r>
      <w:r w:rsidR="00B10A13">
        <w:rPr>
          <w:rFonts w:ascii="Arial" w:hAnsi="Arial" w:cs="Arial"/>
        </w:rPr>
        <w:fldChar w:fldCharType="separate"/>
      </w:r>
      <w:r w:rsidRPr="00F96337">
        <w:rPr>
          <w:rFonts w:ascii="Arial" w:hAnsi="Arial" w:cs="Arial"/>
        </w:rPr>
        <w:fldChar w:fldCharType="end"/>
      </w:r>
      <w:r w:rsidRPr="004659AB">
        <w:rPr>
          <w:rFonts w:ascii="Arial" w:hAnsi="Arial" w:cs="Arial"/>
          <w:lang w:val="es-ES"/>
        </w:rPr>
        <w:t xml:space="preserve"> Certificado del acuerdo de aprobación del plan de accesibilidad y sus modificaciones, con indicación de su vigencia a la fecha actual.</w:t>
      </w:r>
    </w:p>
    <w:p w:rsidR="004659AB" w:rsidRPr="004659AB" w:rsidRDefault="004659AB" w:rsidP="004659AB">
      <w:pPr>
        <w:ind w:left="426"/>
        <w:rPr>
          <w:rFonts w:ascii="Arial" w:hAnsi="Arial" w:cs="Arial"/>
          <w:lang w:val="es-ES"/>
        </w:rPr>
      </w:pPr>
    </w:p>
    <w:p w:rsidR="004659AB" w:rsidRPr="002026C9" w:rsidRDefault="004659AB" w:rsidP="004659AB">
      <w:pPr>
        <w:tabs>
          <w:tab w:val="left" w:leader="dot" w:pos="3686"/>
          <w:tab w:val="left" w:pos="5245"/>
        </w:tabs>
        <w:spacing w:before="120" w:after="120"/>
        <w:jc w:val="center"/>
        <w:rPr>
          <w:rFonts w:ascii="Arial" w:hAnsi="Arial" w:cs="Arial"/>
          <w:lang w:val="es-ES"/>
        </w:rPr>
      </w:pPr>
      <w:r w:rsidRPr="002026C9">
        <w:rPr>
          <w:rFonts w:ascii="Arial" w:hAnsi="Arial" w:cs="Arial"/>
          <w:color w:val="000000"/>
          <w:lang w:val="es-ES"/>
        </w:rPr>
        <w:t xml:space="preserve">En </w:t>
      </w:r>
      <w:r w:rsidRPr="002026C9">
        <w:rPr>
          <w:rFonts w:ascii="Arial" w:hAnsi="Arial" w:cs="Arial"/>
          <w:color w:val="000000"/>
        </w:rPr>
        <w:fldChar w:fldCharType="begin">
          <w:ffData>
            <w:name w:val="Texto15"/>
            <w:enabled/>
            <w:calcOnExit w:val="0"/>
            <w:textInput>
              <w:maxLength w:val="20"/>
            </w:textInput>
          </w:ffData>
        </w:fldChar>
      </w:r>
      <w:r w:rsidRPr="002026C9">
        <w:rPr>
          <w:rFonts w:ascii="Arial" w:hAnsi="Arial" w:cs="Arial"/>
          <w:color w:val="000000"/>
          <w:lang w:val="es-ES"/>
        </w:rPr>
        <w:instrText xml:space="preserve"> FORMTEXT </w:instrText>
      </w:r>
      <w:r w:rsidRPr="002026C9">
        <w:rPr>
          <w:rFonts w:ascii="Arial" w:hAnsi="Arial" w:cs="Arial"/>
          <w:color w:val="000000"/>
        </w:rPr>
      </w:r>
      <w:r w:rsidRPr="002026C9">
        <w:rPr>
          <w:rFonts w:ascii="Arial" w:hAnsi="Arial" w:cs="Arial"/>
          <w:color w:val="000000"/>
        </w:rPr>
        <w:fldChar w:fldCharType="separate"/>
      </w:r>
      <w:r w:rsidRPr="002026C9">
        <w:rPr>
          <w:rFonts w:ascii="Arial" w:hAnsi="Arial" w:cs="Arial"/>
          <w:noProof/>
          <w:color w:val="000000"/>
        </w:rPr>
        <w:t> </w:t>
      </w:r>
      <w:r w:rsidRPr="002026C9">
        <w:rPr>
          <w:rFonts w:ascii="Arial" w:hAnsi="Arial" w:cs="Arial"/>
          <w:noProof/>
          <w:color w:val="000000"/>
        </w:rPr>
        <w:t> </w:t>
      </w:r>
      <w:r w:rsidRPr="002026C9">
        <w:rPr>
          <w:rFonts w:ascii="Arial" w:hAnsi="Arial" w:cs="Arial"/>
          <w:noProof/>
          <w:color w:val="000000"/>
        </w:rPr>
        <w:t> </w:t>
      </w:r>
      <w:r w:rsidRPr="002026C9">
        <w:rPr>
          <w:rFonts w:ascii="Arial" w:hAnsi="Arial" w:cs="Arial"/>
          <w:noProof/>
          <w:color w:val="000000"/>
        </w:rPr>
        <w:t> </w:t>
      </w:r>
      <w:r w:rsidRPr="002026C9">
        <w:rPr>
          <w:rFonts w:ascii="Arial" w:hAnsi="Arial" w:cs="Arial"/>
          <w:noProof/>
          <w:color w:val="000000"/>
        </w:rPr>
        <w:t> </w:t>
      </w:r>
      <w:r w:rsidRPr="002026C9">
        <w:rPr>
          <w:rFonts w:ascii="Arial" w:hAnsi="Arial" w:cs="Arial"/>
          <w:color w:val="000000"/>
        </w:rPr>
        <w:fldChar w:fldCharType="end"/>
      </w:r>
      <w:r w:rsidRPr="002026C9">
        <w:rPr>
          <w:rFonts w:ascii="Arial" w:hAnsi="Arial" w:cs="Arial"/>
          <w:color w:val="000000"/>
          <w:lang w:val="es-ES"/>
        </w:rPr>
        <w:t xml:space="preserve"> </w:t>
      </w:r>
      <w:r w:rsidRPr="002026C9">
        <w:rPr>
          <w:rFonts w:ascii="Arial" w:hAnsi="Arial" w:cs="Arial"/>
          <w:color w:val="000000"/>
          <w:lang w:val="es-ES"/>
        </w:rPr>
        <w:tab/>
        <w:t xml:space="preserve">a </w:t>
      </w:r>
      <w:r w:rsidRPr="002026C9">
        <w:rPr>
          <w:rFonts w:ascii="Arial" w:hAnsi="Arial" w:cs="Arial"/>
          <w:color w:val="000000"/>
        </w:rPr>
        <w:fldChar w:fldCharType="begin">
          <w:ffData>
            <w:name w:val="Texto16"/>
            <w:enabled/>
            <w:calcOnExit w:val="0"/>
            <w:textInput>
              <w:type w:val="number"/>
              <w:maxLength w:val="2"/>
            </w:textInput>
          </w:ffData>
        </w:fldChar>
      </w:r>
      <w:r w:rsidRPr="002026C9">
        <w:rPr>
          <w:rFonts w:ascii="Arial" w:hAnsi="Arial" w:cs="Arial"/>
          <w:color w:val="000000"/>
          <w:lang w:val="es-ES"/>
        </w:rPr>
        <w:instrText xml:space="preserve"> FORMTEXT </w:instrText>
      </w:r>
      <w:r w:rsidRPr="002026C9">
        <w:rPr>
          <w:rFonts w:ascii="Arial" w:hAnsi="Arial" w:cs="Arial"/>
          <w:color w:val="000000"/>
        </w:rPr>
      </w:r>
      <w:r w:rsidRPr="002026C9">
        <w:rPr>
          <w:rFonts w:ascii="Arial" w:hAnsi="Arial" w:cs="Arial"/>
          <w:color w:val="000000"/>
        </w:rPr>
        <w:fldChar w:fldCharType="separate"/>
      </w:r>
      <w:r w:rsidRPr="002026C9">
        <w:rPr>
          <w:rFonts w:ascii="Arial" w:hAnsi="Arial" w:cs="Arial"/>
          <w:noProof/>
          <w:color w:val="000000"/>
        </w:rPr>
        <w:t> </w:t>
      </w:r>
      <w:r w:rsidRPr="002026C9">
        <w:rPr>
          <w:rFonts w:ascii="Arial" w:hAnsi="Arial" w:cs="Arial"/>
          <w:noProof/>
          <w:color w:val="000000"/>
        </w:rPr>
        <w:t> </w:t>
      </w:r>
      <w:r w:rsidRPr="002026C9">
        <w:rPr>
          <w:rFonts w:ascii="Arial" w:hAnsi="Arial" w:cs="Arial"/>
          <w:color w:val="000000"/>
        </w:rPr>
        <w:fldChar w:fldCharType="end"/>
      </w:r>
      <w:r w:rsidRPr="002026C9">
        <w:rPr>
          <w:rFonts w:ascii="Arial" w:hAnsi="Arial" w:cs="Arial"/>
          <w:color w:val="000000"/>
          <w:lang w:val="es-ES"/>
        </w:rPr>
        <w:t xml:space="preserve">  de</w:t>
      </w:r>
      <w:bookmarkStart w:id="18" w:name="Listadesplegable3"/>
      <w:r w:rsidRPr="002026C9">
        <w:rPr>
          <w:rFonts w:ascii="Arial" w:hAnsi="Arial" w:cs="Arial"/>
          <w:color w:val="000000"/>
          <w:lang w:val="es-ES"/>
        </w:rPr>
        <w:t xml:space="preserve"> </w:t>
      </w:r>
      <w:bookmarkEnd w:id="18"/>
      <w:r w:rsidR="00F93318"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ddList>
              <w:result w:val="2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r w:rsidR="00F93318">
        <w:rPr>
          <w:rFonts w:ascii="Arial" w:hAnsi="Arial" w:cs="Arial"/>
          <w:color w:val="000000"/>
        </w:rPr>
        <w:instrText xml:space="preserve"> FORMDROPDOWN </w:instrText>
      </w:r>
      <w:r w:rsidR="00B10A13">
        <w:rPr>
          <w:rFonts w:ascii="Arial" w:hAnsi="Arial" w:cs="Arial"/>
          <w:color w:val="000000"/>
        </w:rPr>
      </w:r>
      <w:r w:rsidR="00B10A13">
        <w:rPr>
          <w:rFonts w:ascii="Arial" w:hAnsi="Arial" w:cs="Arial"/>
          <w:color w:val="000000"/>
        </w:rPr>
        <w:fldChar w:fldCharType="separate"/>
      </w:r>
      <w:r w:rsidR="00F93318">
        <w:rPr>
          <w:rFonts w:ascii="Arial" w:hAnsi="Arial" w:cs="Arial"/>
          <w:color w:val="000000"/>
        </w:rPr>
        <w:fldChar w:fldCharType="end"/>
      </w:r>
      <w:r w:rsidRPr="002026C9">
        <w:rPr>
          <w:rFonts w:ascii="Arial" w:hAnsi="Arial" w:cs="Arial"/>
          <w:color w:val="000000"/>
          <w:lang w:val="es-ES"/>
        </w:rPr>
        <w:t xml:space="preserve"> </w:t>
      </w:r>
      <w:r w:rsidR="007A7482">
        <w:rPr>
          <w:rFonts w:ascii="Arial" w:hAnsi="Arial" w:cs="Arial"/>
          <w:color w:val="000000"/>
          <w:lang w:val="es-ES"/>
        </w:rPr>
        <w:t xml:space="preserve"> </w:t>
      </w:r>
      <w:r w:rsidRPr="002026C9">
        <w:rPr>
          <w:rFonts w:ascii="Arial" w:hAnsi="Arial" w:cs="Arial"/>
          <w:color w:val="000000"/>
          <w:lang w:val="es-ES"/>
        </w:rPr>
        <w:t xml:space="preserve">de  </w:t>
      </w:r>
      <w:r w:rsidR="00F93318">
        <w:rPr>
          <w:rFonts w:ascii="Arial" w:hAnsi="Arial" w:cs="Arial"/>
          <w:color w:val="000000"/>
        </w:rPr>
        <w:fldChar w:fldCharType="begin">
          <w:ffData>
            <w:name w:val="Listadesplegable4"/>
            <w:enabled/>
            <w:calcOnExit w:val="0"/>
            <w:ddList>
              <w:result w:val="1"/>
              <w:listEntry w:val="2024"/>
              <w:listEntry w:val="2025"/>
              <w:listEntry w:val="2026"/>
              <w:listEntry w:val="2027"/>
            </w:ddList>
          </w:ffData>
        </w:fldChar>
      </w:r>
      <w:bookmarkStart w:id="19" w:name="Listadesplegable4"/>
      <w:r w:rsidR="00F93318">
        <w:rPr>
          <w:rFonts w:ascii="Arial" w:hAnsi="Arial" w:cs="Arial"/>
          <w:color w:val="000000"/>
        </w:rPr>
        <w:instrText xml:space="preserve"> FORMDROPDOWN </w:instrText>
      </w:r>
      <w:r w:rsidR="00B10A13">
        <w:rPr>
          <w:rFonts w:ascii="Arial" w:hAnsi="Arial" w:cs="Arial"/>
          <w:color w:val="000000"/>
        </w:rPr>
      </w:r>
      <w:r w:rsidR="00B10A13">
        <w:rPr>
          <w:rFonts w:ascii="Arial" w:hAnsi="Arial" w:cs="Arial"/>
          <w:color w:val="000000"/>
        </w:rPr>
        <w:fldChar w:fldCharType="separate"/>
      </w:r>
      <w:r w:rsidR="00F93318">
        <w:rPr>
          <w:rFonts w:ascii="Arial" w:hAnsi="Arial" w:cs="Arial"/>
          <w:color w:val="000000"/>
        </w:rPr>
        <w:fldChar w:fldCharType="end"/>
      </w:r>
      <w:bookmarkEnd w:id="19"/>
    </w:p>
    <w:p w:rsidR="004659AB" w:rsidRPr="00B17FF3" w:rsidRDefault="004659AB" w:rsidP="004659AB">
      <w:pPr>
        <w:jc w:val="center"/>
        <w:rPr>
          <w:rFonts w:ascii="Arial" w:hAnsi="Arial" w:cs="Arial"/>
          <w:b/>
          <w:lang w:val="es-ES"/>
        </w:rPr>
      </w:pPr>
    </w:p>
    <w:p w:rsidR="007E5BDF" w:rsidRDefault="007E5BDF" w:rsidP="004659AB">
      <w:pPr>
        <w:jc w:val="center"/>
        <w:rPr>
          <w:rFonts w:ascii="Arial" w:hAnsi="Arial" w:cs="Arial"/>
          <w:lang w:val="es-ES"/>
        </w:rPr>
      </w:pPr>
    </w:p>
    <w:p w:rsidR="004659AB" w:rsidRPr="004659AB" w:rsidRDefault="004659AB" w:rsidP="004659AB">
      <w:pPr>
        <w:jc w:val="center"/>
        <w:rPr>
          <w:rFonts w:ascii="Arial" w:hAnsi="Arial" w:cs="Arial"/>
          <w:lang w:val="es-ES"/>
        </w:rPr>
      </w:pPr>
      <w:r w:rsidRPr="004659AB">
        <w:rPr>
          <w:rFonts w:ascii="Arial" w:hAnsi="Arial" w:cs="Arial"/>
          <w:lang w:val="es-ES"/>
        </w:rPr>
        <w:t>El</w:t>
      </w:r>
      <w:r w:rsidR="007E5BDF">
        <w:rPr>
          <w:rFonts w:ascii="Arial" w:hAnsi="Arial" w:cs="Arial"/>
          <w:lang w:val="es-ES"/>
        </w:rPr>
        <w:t>/La</w:t>
      </w:r>
      <w:r w:rsidRPr="004659AB">
        <w:rPr>
          <w:rFonts w:ascii="Arial" w:hAnsi="Arial" w:cs="Arial"/>
          <w:lang w:val="es-ES"/>
        </w:rPr>
        <w:t xml:space="preserve"> Alcalde</w:t>
      </w:r>
      <w:r w:rsidR="007E5BDF">
        <w:rPr>
          <w:rFonts w:ascii="Arial" w:hAnsi="Arial" w:cs="Arial"/>
          <w:lang w:val="es-ES"/>
        </w:rPr>
        <w:t>/sa</w:t>
      </w:r>
    </w:p>
    <w:p w:rsidR="004659AB" w:rsidRPr="004659AB" w:rsidRDefault="004659AB" w:rsidP="004659AB">
      <w:pPr>
        <w:tabs>
          <w:tab w:val="left" w:leader="dot" w:pos="6804"/>
        </w:tabs>
        <w:jc w:val="center"/>
        <w:rPr>
          <w:rFonts w:ascii="Arial" w:hAnsi="Arial" w:cs="Arial"/>
          <w:lang w:val="es-ES"/>
        </w:rPr>
      </w:pPr>
      <w:r w:rsidRPr="004659AB">
        <w:rPr>
          <w:rFonts w:ascii="Arial" w:hAnsi="Arial" w:cs="Arial"/>
          <w:lang w:val="es-ES"/>
        </w:rPr>
        <w:t xml:space="preserve">D  </w:t>
      </w:r>
      <w:bookmarkStart w:id="20" w:name="Texto20"/>
      <w:r w:rsidRPr="00F96337">
        <w:rPr>
          <w:rFonts w:ascii="Arial" w:hAnsi="Arial" w:cs="Arial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4659AB">
        <w:rPr>
          <w:rFonts w:ascii="Arial" w:hAnsi="Arial" w:cs="Arial"/>
          <w:lang w:val="es-ES"/>
        </w:rPr>
        <w:instrText xml:space="preserve"> FORMTEXT </w:instrText>
      </w:r>
      <w:r w:rsidRPr="00F96337">
        <w:rPr>
          <w:rFonts w:ascii="Arial" w:hAnsi="Arial" w:cs="Arial"/>
        </w:rPr>
      </w:r>
      <w:r w:rsidRPr="00F96337">
        <w:rPr>
          <w:rFonts w:ascii="Arial" w:hAnsi="Arial" w:cs="Arial"/>
        </w:rPr>
        <w:fldChar w:fldCharType="separate"/>
      </w:r>
      <w:r w:rsidRPr="00F96337">
        <w:rPr>
          <w:rFonts w:ascii="Arial" w:hAnsi="Arial" w:cs="Arial"/>
          <w:noProof/>
        </w:rPr>
        <w:t> </w:t>
      </w:r>
      <w:r w:rsidRPr="00F96337">
        <w:rPr>
          <w:rFonts w:ascii="Arial" w:hAnsi="Arial" w:cs="Arial"/>
          <w:noProof/>
        </w:rPr>
        <w:t> </w:t>
      </w:r>
      <w:r w:rsidRPr="00F96337">
        <w:rPr>
          <w:rFonts w:ascii="Arial" w:hAnsi="Arial" w:cs="Arial"/>
          <w:noProof/>
        </w:rPr>
        <w:t> </w:t>
      </w:r>
      <w:r w:rsidRPr="00F96337">
        <w:rPr>
          <w:rFonts w:ascii="Arial" w:hAnsi="Arial" w:cs="Arial"/>
          <w:noProof/>
        </w:rPr>
        <w:t> </w:t>
      </w:r>
      <w:r w:rsidRPr="00F96337">
        <w:rPr>
          <w:rFonts w:ascii="Arial" w:hAnsi="Arial" w:cs="Arial"/>
          <w:noProof/>
        </w:rPr>
        <w:t> </w:t>
      </w:r>
      <w:r w:rsidRPr="00F96337">
        <w:rPr>
          <w:rFonts w:ascii="Arial" w:hAnsi="Arial" w:cs="Arial"/>
        </w:rPr>
        <w:fldChar w:fldCharType="end"/>
      </w:r>
      <w:bookmarkEnd w:id="20"/>
      <w:r w:rsidRPr="004659AB">
        <w:rPr>
          <w:rFonts w:ascii="Arial" w:hAnsi="Arial" w:cs="Arial"/>
          <w:lang w:val="es-ES"/>
        </w:rPr>
        <w:tab/>
      </w:r>
    </w:p>
    <w:p w:rsidR="003628B3" w:rsidRDefault="003628B3" w:rsidP="004659AB">
      <w:pPr>
        <w:rPr>
          <w:rFonts w:ascii="Arial" w:hAnsi="Arial" w:cs="Arial"/>
          <w:sz w:val="16"/>
          <w:lang w:val="es-ES"/>
        </w:rPr>
      </w:pPr>
    </w:p>
    <w:p w:rsidR="003628B3" w:rsidRDefault="003628B3" w:rsidP="004659AB">
      <w:pPr>
        <w:rPr>
          <w:rFonts w:ascii="Arial" w:hAnsi="Arial" w:cs="Arial"/>
          <w:sz w:val="16"/>
          <w:lang w:val="es-ES"/>
        </w:rPr>
      </w:pPr>
    </w:p>
    <w:p w:rsidR="003628B3" w:rsidRDefault="003628B3" w:rsidP="004659AB">
      <w:pPr>
        <w:rPr>
          <w:rFonts w:ascii="Arial" w:hAnsi="Arial" w:cs="Arial"/>
          <w:sz w:val="16"/>
          <w:lang w:val="es-ES"/>
        </w:rPr>
      </w:pPr>
    </w:p>
    <w:p w:rsidR="004659AB" w:rsidRPr="004659AB" w:rsidRDefault="004659AB" w:rsidP="004659AB">
      <w:pPr>
        <w:rPr>
          <w:rFonts w:ascii="Arial" w:hAnsi="Arial" w:cs="Arial"/>
          <w:lang w:val="es-ES"/>
        </w:rPr>
      </w:pPr>
      <w:r w:rsidRPr="004659AB">
        <w:rPr>
          <w:rFonts w:ascii="Arial" w:hAnsi="Arial" w:cs="Arial"/>
          <w:sz w:val="16"/>
          <w:lang w:val="es-ES"/>
        </w:rPr>
        <w:t>(1) Toda la documentación referida a este expediente debe presentarse de forma electrónica</w:t>
      </w:r>
      <w:r w:rsidR="00D47CFC">
        <w:rPr>
          <w:rFonts w:ascii="Arial" w:hAnsi="Arial" w:cs="Arial"/>
          <w:sz w:val="16"/>
          <w:lang w:val="es-ES"/>
        </w:rPr>
        <w:t xml:space="preserve"> </w:t>
      </w:r>
      <w:hyperlink r:id="rId7" w:history="1">
        <w:r w:rsidR="00AD6D93" w:rsidRPr="00AD6D93">
          <w:rPr>
            <w:rStyle w:val="Hipervnculo"/>
            <w:rFonts w:ascii="Arial" w:hAnsi="Arial" w:cs="Arial"/>
            <w:sz w:val="16"/>
            <w:lang w:val="es-ES"/>
          </w:rPr>
          <w:t>en este enlace (pinche aquí)</w:t>
        </w:r>
      </w:hyperlink>
      <w:r w:rsidR="00924CFD">
        <w:rPr>
          <w:rFonts w:ascii="Arial" w:hAnsi="Arial" w:cs="Arial"/>
          <w:sz w:val="16"/>
          <w:lang w:val="es-ES"/>
        </w:rPr>
        <w:t xml:space="preserve"> </w:t>
      </w:r>
      <w:r w:rsidRPr="004659AB">
        <w:rPr>
          <w:rFonts w:ascii="Arial" w:hAnsi="Arial" w:cs="Arial"/>
          <w:sz w:val="16"/>
          <w:lang w:val="es-ES"/>
        </w:rPr>
        <w:t xml:space="preserve">de la sección “Administración Local” de la ventana “Oficina Electrónica: trámites”, de la página web www.larioja.org. </w:t>
      </w:r>
    </w:p>
    <w:p w:rsidR="004659AB" w:rsidRPr="004659AB" w:rsidRDefault="004659AB" w:rsidP="004659AB">
      <w:pPr>
        <w:rPr>
          <w:rFonts w:ascii="Arial" w:hAnsi="Arial" w:cs="Arial"/>
          <w:b/>
          <w:color w:val="0070C0"/>
          <w:sz w:val="16"/>
          <w:lang w:val="es-ES"/>
        </w:rPr>
      </w:pPr>
      <w:r w:rsidRPr="004659AB">
        <w:rPr>
          <w:rFonts w:ascii="Arial" w:hAnsi="Arial" w:cs="Arial"/>
          <w:b/>
          <w:bCs/>
          <w:sz w:val="16"/>
          <w:lang w:val="es-ES"/>
        </w:rPr>
        <w:t xml:space="preserve">Téngase en cuenta que el artículo 14.2 de la Ley 39/2015, de 1 de octubre, del Procedimiento Administrativo Común de las Administraciones Públicas, establece la obligatoriedad de la gestión electrónica para determinados sujetos como, por ejemplo, las personas jurídicas: </w:t>
      </w:r>
      <w:hyperlink r:id="rId8" w:tooltip="Abrir enlace" w:history="1">
        <w:r w:rsidRPr="004659AB">
          <w:rPr>
            <w:rFonts w:ascii="Arial" w:hAnsi="Arial" w:cs="Arial"/>
            <w:b/>
            <w:color w:val="0070C0"/>
            <w:sz w:val="16"/>
            <w:lang w:val="es-ES"/>
          </w:rPr>
          <w:t>ver sujetos obligados</w:t>
        </w:r>
      </w:hyperlink>
      <w:r w:rsidRPr="004659AB">
        <w:rPr>
          <w:rFonts w:ascii="Arial" w:hAnsi="Arial" w:cs="Arial"/>
          <w:b/>
          <w:bCs/>
          <w:color w:val="0070C0"/>
          <w:sz w:val="16"/>
          <w:lang w:val="es-ES"/>
        </w:rPr>
        <w:t>.</w:t>
      </w:r>
    </w:p>
    <w:p w:rsidR="004659AB" w:rsidRPr="004659AB" w:rsidRDefault="004659AB" w:rsidP="004659AB">
      <w:pPr>
        <w:jc w:val="center"/>
        <w:rPr>
          <w:rFonts w:ascii="Arial" w:hAnsi="Arial" w:cs="Arial"/>
          <w:lang w:val="es-ES"/>
        </w:rPr>
      </w:pPr>
    </w:p>
    <w:p w:rsidR="00300602" w:rsidRDefault="00300602" w:rsidP="008038A3">
      <w:pPr>
        <w:pStyle w:val="Ttulo1"/>
        <w:rPr>
          <w:lang w:val="es-ES"/>
        </w:rPr>
      </w:pPr>
    </w:p>
    <w:p w:rsidR="00300602" w:rsidRPr="00300602" w:rsidRDefault="00300602" w:rsidP="00300602">
      <w:pPr>
        <w:rPr>
          <w:lang w:val="es-ES"/>
        </w:rPr>
      </w:pPr>
    </w:p>
    <w:p w:rsidR="00300602" w:rsidRPr="00300602" w:rsidRDefault="00300602" w:rsidP="00300602">
      <w:pPr>
        <w:rPr>
          <w:lang w:val="es-ES"/>
        </w:rPr>
      </w:pPr>
    </w:p>
    <w:p w:rsidR="00300602" w:rsidRPr="00300602" w:rsidRDefault="00300602" w:rsidP="00300602">
      <w:pPr>
        <w:rPr>
          <w:lang w:val="es-ES"/>
        </w:rPr>
      </w:pPr>
    </w:p>
    <w:p w:rsidR="00300602" w:rsidRPr="00300602" w:rsidRDefault="00300602" w:rsidP="00300602">
      <w:pPr>
        <w:rPr>
          <w:lang w:val="es-ES"/>
        </w:rPr>
      </w:pPr>
    </w:p>
    <w:p w:rsidR="00300602" w:rsidRPr="00300602" w:rsidRDefault="00300602" w:rsidP="00300602">
      <w:pPr>
        <w:rPr>
          <w:lang w:val="es-ES"/>
        </w:rPr>
      </w:pPr>
    </w:p>
    <w:p w:rsidR="00300602" w:rsidRPr="00300602" w:rsidRDefault="00300602" w:rsidP="00300602">
      <w:pPr>
        <w:rPr>
          <w:lang w:val="es-ES"/>
        </w:rPr>
      </w:pPr>
    </w:p>
    <w:p w:rsidR="00300602" w:rsidRPr="00300602" w:rsidRDefault="00300602" w:rsidP="00300602">
      <w:pPr>
        <w:rPr>
          <w:lang w:val="es-ES"/>
        </w:rPr>
      </w:pPr>
    </w:p>
    <w:p w:rsidR="00300602" w:rsidRPr="00300602" w:rsidRDefault="00300602" w:rsidP="00300602">
      <w:pPr>
        <w:rPr>
          <w:lang w:val="es-ES"/>
        </w:rPr>
      </w:pPr>
    </w:p>
    <w:p w:rsidR="00300602" w:rsidRPr="00300602" w:rsidRDefault="00300602" w:rsidP="00300602">
      <w:pPr>
        <w:rPr>
          <w:lang w:val="es-ES"/>
        </w:rPr>
      </w:pPr>
    </w:p>
    <w:p w:rsidR="00300602" w:rsidRPr="00300602" w:rsidRDefault="00300602" w:rsidP="00300602">
      <w:pPr>
        <w:rPr>
          <w:lang w:val="es-ES"/>
        </w:rPr>
      </w:pPr>
    </w:p>
    <w:p w:rsidR="0069392B" w:rsidRPr="00300602" w:rsidRDefault="0069392B" w:rsidP="00300602">
      <w:pPr>
        <w:jc w:val="center"/>
        <w:rPr>
          <w:lang w:val="es-ES"/>
        </w:rPr>
      </w:pPr>
    </w:p>
    <w:sectPr w:rsidR="0069392B" w:rsidRPr="00300602" w:rsidSect="00723BF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622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F23" w:rsidRDefault="00053F23" w:rsidP="00DD2801">
      <w:r>
        <w:separator/>
      </w:r>
    </w:p>
  </w:endnote>
  <w:endnote w:type="continuationSeparator" w:id="0">
    <w:p w:rsidR="00053F23" w:rsidRDefault="00053F23" w:rsidP="00DD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ojana">
    <w:altName w:val="Courier New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602" w:rsidRDefault="002026C9" w:rsidP="002026C9">
    <w:pPr>
      <w:pStyle w:val="NormalWeb"/>
      <w:spacing w:before="0" w:beforeAutospacing="0" w:after="0" w:afterAutospacing="0"/>
      <w:jc w:val="center"/>
      <w:outlineLvl w:val="2"/>
      <w:rPr>
        <w:rFonts w:ascii="Arial" w:hAnsi="Arial" w:cs="Arial"/>
        <w:b/>
        <w:bCs/>
        <w:sz w:val="18"/>
        <w:szCs w:val="18"/>
      </w:rPr>
    </w:pPr>
    <w:r w:rsidRPr="004A225B">
      <w:rPr>
        <w:rFonts w:ascii="Arial" w:hAnsi="Arial" w:cs="Arial"/>
        <w:b/>
        <w:bCs/>
        <w:sz w:val="18"/>
        <w:szCs w:val="18"/>
      </w:rPr>
      <w:t xml:space="preserve">DIRECCIÓN GENERAL DE POLÍTICA LOCAL </w:t>
    </w:r>
    <w:r w:rsidR="00D728D4">
      <w:rPr>
        <w:rFonts w:ascii="Arial" w:hAnsi="Arial" w:cs="Arial"/>
        <w:b/>
        <w:bCs/>
        <w:sz w:val="18"/>
        <w:szCs w:val="18"/>
      </w:rPr>
      <w:t>Y LUCHA CONTRA LA DESPOBLACIÓN</w:t>
    </w:r>
  </w:p>
  <w:p w:rsidR="002026C9" w:rsidRPr="004A225B" w:rsidRDefault="002026C9" w:rsidP="002026C9">
    <w:pPr>
      <w:pStyle w:val="NormalWeb"/>
      <w:spacing w:before="0" w:beforeAutospacing="0" w:after="0" w:afterAutospacing="0"/>
      <w:jc w:val="center"/>
      <w:outlineLvl w:val="2"/>
      <w:rPr>
        <w:rFonts w:ascii="Arial" w:hAnsi="Arial" w:cs="Arial"/>
        <w:b/>
        <w:bCs/>
        <w:sz w:val="18"/>
        <w:szCs w:val="18"/>
      </w:rPr>
    </w:pPr>
    <w:r w:rsidRPr="004A225B">
      <w:rPr>
        <w:rFonts w:ascii="Arial" w:hAnsi="Arial" w:cs="Arial"/>
        <w:b/>
        <w:bCs/>
        <w:sz w:val="18"/>
        <w:szCs w:val="18"/>
      </w:rPr>
      <w:t xml:space="preserve">Servicio de Asesoramiento </w:t>
    </w:r>
    <w:r>
      <w:rPr>
        <w:rFonts w:ascii="Arial" w:hAnsi="Arial" w:cs="Arial"/>
        <w:b/>
        <w:bCs/>
        <w:sz w:val="18"/>
        <w:szCs w:val="18"/>
      </w:rPr>
      <w:t>y Cooperación con las Entidades</w:t>
    </w:r>
    <w:r w:rsidRPr="004A225B">
      <w:rPr>
        <w:rFonts w:ascii="Arial" w:hAnsi="Arial" w:cs="Arial"/>
        <w:b/>
        <w:bCs/>
        <w:sz w:val="18"/>
        <w:szCs w:val="18"/>
      </w:rPr>
      <w:t xml:space="preserve"> Locales</w:t>
    </w:r>
  </w:p>
  <w:p w:rsidR="002026C9" w:rsidRPr="004A225B" w:rsidRDefault="002026C9" w:rsidP="002026C9">
    <w:pPr>
      <w:pStyle w:val="text-primary"/>
      <w:spacing w:before="0" w:beforeAutospacing="0" w:after="0" w:afterAutospacing="0"/>
      <w:jc w:val="center"/>
      <w:rPr>
        <w:sz w:val="18"/>
        <w:szCs w:val="18"/>
      </w:rPr>
    </w:pPr>
    <w:r w:rsidRPr="004A225B">
      <w:rPr>
        <w:rFonts w:ascii="Arial" w:hAnsi="Arial" w:cs="Arial"/>
        <w:b/>
        <w:bCs/>
        <w:sz w:val="18"/>
        <w:szCs w:val="18"/>
      </w:rPr>
      <w:t>Código DIR3: A17014647</w:t>
    </w:r>
  </w:p>
  <w:p w:rsidR="002026C9" w:rsidRPr="00C26ADA" w:rsidRDefault="00EE4096">
    <w:pPr>
      <w:pStyle w:val="Piedepgina"/>
      <w:rPr>
        <w:lang w:val="es-ES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C81793" wp14:editId="593D22D7">
              <wp:simplePos x="0" y="0"/>
              <wp:positionH relativeFrom="column">
                <wp:posOffset>-559435</wp:posOffset>
              </wp:positionH>
              <wp:positionV relativeFrom="paragraph">
                <wp:posOffset>-7466330</wp:posOffset>
              </wp:positionV>
              <wp:extent cx="342900" cy="7858125"/>
              <wp:effectExtent l="0" t="0" r="0" b="0"/>
              <wp:wrapNone/>
              <wp:docPr id="2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785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4096" w:rsidRPr="00696833" w:rsidRDefault="00EE4096" w:rsidP="00EE409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</w:pPr>
                          <w:r w:rsidRPr="00696833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 xml:space="preserve">Subvenciones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 xml:space="preserve">para </w:t>
                          </w:r>
                          <w:r w:rsidRPr="00696833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 xml:space="preserve">la mejora de la accesibilidad en la red viaria y en otros </w:t>
                          </w:r>
                          <w:r w:rsidR="004978E3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>espacios de uso público - 24932</w:t>
                          </w:r>
                        </w:p>
                        <w:p w:rsidR="00EE4096" w:rsidRPr="00696833" w:rsidRDefault="00EE4096" w:rsidP="00EE409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C8179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44.05pt;margin-top:-587.9pt;width:27pt;height:6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" filled="f" stroked="f">
              <v:textbox style="layout-flow:vertical;mso-layout-flow-alt:bottom-to-top">
                <w:txbxContent>
                  <w:p w:rsidR="00EE4096" w:rsidRPr="00696833" w:rsidRDefault="00EE4096" w:rsidP="00EE409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  <w:lang w:val="es-ES"/>
                      </w:rPr>
                    </w:pPr>
                    <w:r w:rsidRPr="00696833">
                      <w:rPr>
                        <w:rFonts w:ascii="Arial" w:hAnsi="Arial" w:cs="Arial"/>
                        <w:b/>
                        <w:sz w:val="22"/>
                        <w:szCs w:val="22"/>
                        <w:lang w:val="es-ES"/>
                      </w:rPr>
                      <w:t xml:space="preserve">Subvenciones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:lang w:val="es-ES"/>
                      </w:rPr>
                      <w:t xml:space="preserve">para </w:t>
                    </w:r>
                    <w:r w:rsidRPr="00696833">
                      <w:rPr>
                        <w:rFonts w:ascii="Arial" w:hAnsi="Arial" w:cs="Arial"/>
                        <w:b/>
                        <w:sz w:val="22"/>
                        <w:szCs w:val="22"/>
                        <w:lang w:val="es-ES"/>
                      </w:rPr>
                      <w:t xml:space="preserve">la mejora de la accesibilidad en la red viaria y en otros </w:t>
                    </w:r>
                    <w:r w:rsidR="004978E3">
                      <w:rPr>
                        <w:rFonts w:ascii="Arial" w:hAnsi="Arial" w:cs="Arial"/>
                        <w:b/>
                        <w:sz w:val="22"/>
                        <w:szCs w:val="22"/>
                        <w:lang w:val="es-ES"/>
                      </w:rPr>
                      <w:t>espacios de uso público - 24932</w:t>
                    </w:r>
                  </w:p>
                  <w:p w:rsidR="00EE4096" w:rsidRPr="00696833" w:rsidRDefault="00EE4096" w:rsidP="00EE4096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EAC" w:rsidRDefault="004659AB" w:rsidP="004659AB">
    <w:pPr>
      <w:pStyle w:val="NormalWeb"/>
      <w:spacing w:before="0" w:beforeAutospacing="0" w:after="0" w:afterAutospacing="0"/>
      <w:jc w:val="center"/>
      <w:outlineLvl w:val="2"/>
      <w:rPr>
        <w:rFonts w:ascii="Arial" w:hAnsi="Arial" w:cs="Arial"/>
        <w:b/>
        <w:bCs/>
        <w:sz w:val="18"/>
        <w:szCs w:val="18"/>
      </w:rPr>
    </w:pPr>
    <w:r w:rsidRPr="004A225B">
      <w:rPr>
        <w:rFonts w:ascii="Arial" w:hAnsi="Arial" w:cs="Arial"/>
        <w:b/>
        <w:bCs/>
        <w:sz w:val="18"/>
        <w:szCs w:val="18"/>
      </w:rPr>
      <w:t xml:space="preserve">DIRECCIÓN GENERAL DE POLÍTICA LOCAL </w:t>
    </w:r>
    <w:r w:rsidR="00094200">
      <w:rPr>
        <w:rFonts w:ascii="Arial" w:hAnsi="Arial" w:cs="Arial"/>
        <w:b/>
        <w:bCs/>
        <w:sz w:val="18"/>
        <w:szCs w:val="18"/>
      </w:rPr>
      <w:t>Y LUCHA CONTRA LA DESPOBLACIÓN</w:t>
    </w:r>
  </w:p>
  <w:p w:rsidR="004659AB" w:rsidRPr="004A225B" w:rsidRDefault="004659AB" w:rsidP="004659AB">
    <w:pPr>
      <w:pStyle w:val="NormalWeb"/>
      <w:spacing w:before="0" w:beforeAutospacing="0" w:after="0" w:afterAutospacing="0"/>
      <w:jc w:val="center"/>
      <w:outlineLvl w:val="2"/>
      <w:rPr>
        <w:rFonts w:ascii="Arial" w:hAnsi="Arial" w:cs="Arial"/>
        <w:b/>
        <w:bCs/>
        <w:sz w:val="18"/>
        <w:szCs w:val="18"/>
      </w:rPr>
    </w:pPr>
    <w:r w:rsidRPr="004A225B">
      <w:rPr>
        <w:rFonts w:ascii="Arial" w:hAnsi="Arial" w:cs="Arial"/>
        <w:b/>
        <w:bCs/>
        <w:sz w:val="18"/>
        <w:szCs w:val="18"/>
      </w:rPr>
      <w:t xml:space="preserve">Servicio de Asesoramiento </w:t>
    </w:r>
    <w:r>
      <w:rPr>
        <w:rFonts w:ascii="Arial" w:hAnsi="Arial" w:cs="Arial"/>
        <w:b/>
        <w:bCs/>
        <w:sz w:val="18"/>
        <w:szCs w:val="18"/>
      </w:rPr>
      <w:t>y Cooperación con las Entidades</w:t>
    </w:r>
    <w:r w:rsidRPr="004A225B">
      <w:rPr>
        <w:rFonts w:ascii="Arial" w:hAnsi="Arial" w:cs="Arial"/>
        <w:b/>
        <w:bCs/>
        <w:sz w:val="18"/>
        <w:szCs w:val="18"/>
      </w:rPr>
      <w:t xml:space="preserve"> Locales</w:t>
    </w:r>
  </w:p>
  <w:p w:rsidR="004659AB" w:rsidRPr="004A225B" w:rsidRDefault="004659AB" w:rsidP="004659AB">
    <w:pPr>
      <w:pStyle w:val="text-primary"/>
      <w:spacing w:before="0" w:beforeAutospacing="0" w:after="0" w:afterAutospacing="0"/>
      <w:jc w:val="center"/>
      <w:rPr>
        <w:sz w:val="18"/>
        <w:szCs w:val="18"/>
      </w:rPr>
    </w:pPr>
    <w:r w:rsidRPr="004A225B">
      <w:rPr>
        <w:rFonts w:ascii="Arial" w:hAnsi="Arial" w:cs="Arial"/>
        <w:b/>
        <w:bCs/>
        <w:sz w:val="18"/>
        <w:szCs w:val="18"/>
      </w:rPr>
      <w:t>Código DIR3: A17014647</w:t>
    </w:r>
  </w:p>
  <w:p w:rsidR="004659AB" w:rsidRPr="003D0EAC" w:rsidRDefault="004659AB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F23" w:rsidRDefault="00053F23" w:rsidP="00DD2801">
      <w:r>
        <w:separator/>
      </w:r>
    </w:p>
  </w:footnote>
  <w:footnote w:type="continuationSeparator" w:id="0">
    <w:p w:rsidR="00053F23" w:rsidRDefault="00053F23" w:rsidP="00DD2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92B" w:rsidRDefault="00B97FCD" w:rsidP="00DD2801">
    <w:pPr>
      <w:pStyle w:val="Encabezado"/>
    </w:pPr>
    <w:r w:rsidRPr="0069392B">
      <w:rPr>
        <w:noProof/>
        <w:lang w:val="es-ES" w:eastAsia="es-ES"/>
      </w:rPr>
      <w:drawing>
        <wp:anchor distT="0" distB="0" distL="114300" distR="114300" simplePos="0" relativeHeight="251655168" behindDoc="1" locked="0" layoutInCell="1" allowOverlap="1" wp14:anchorId="5E99E59F" wp14:editId="510AEA37">
          <wp:simplePos x="0" y="0"/>
          <wp:positionH relativeFrom="margin">
            <wp:posOffset>-861695</wp:posOffset>
          </wp:positionH>
          <wp:positionV relativeFrom="margin">
            <wp:posOffset>-1284152</wp:posOffset>
          </wp:positionV>
          <wp:extent cx="7586345" cy="13716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345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195" w:rsidRDefault="00723BF9" w:rsidP="00D61195">
    <w:r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 wp14:anchorId="7D68AF91" wp14:editId="34245645">
          <wp:simplePos x="0" y="0"/>
          <wp:positionH relativeFrom="margin">
            <wp:posOffset>-914400</wp:posOffset>
          </wp:positionH>
          <wp:positionV relativeFrom="margin">
            <wp:posOffset>-1275715</wp:posOffset>
          </wp:positionV>
          <wp:extent cx="2019300" cy="1443990"/>
          <wp:effectExtent l="0" t="0" r="0" b="0"/>
          <wp:wrapNone/>
          <wp:docPr id="7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44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5063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7B79890" wp14:editId="6964B85B">
              <wp:simplePos x="0" y="0"/>
              <wp:positionH relativeFrom="column">
                <wp:posOffset>1207770</wp:posOffset>
              </wp:positionH>
              <wp:positionV relativeFrom="paragraph">
                <wp:posOffset>11067</wp:posOffset>
              </wp:positionV>
              <wp:extent cx="3470910" cy="202475"/>
              <wp:effectExtent l="0" t="0" r="15240" b="7620"/>
              <wp:wrapNone/>
              <wp:docPr id="21623505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20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1195" w:rsidRDefault="00D61195" w:rsidP="00D61195">
                          <w:pPr>
                            <w:pStyle w:val="Cabecera-DireccionesGenerales"/>
                          </w:pPr>
                          <w:r>
                            <w:t>Dirección General de Política Local y Lucha contra la Despoblación</w:t>
                          </w:r>
                        </w:p>
                        <w:p w:rsidR="00D61195" w:rsidRPr="00BA5D06" w:rsidRDefault="00D61195" w:rsidP="00D61195">
                          <w:pPr>
                            <w:pStyle w:val="Cabecera-DireccionesGenerale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79890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7" type="#_x0000_t202" style="position:absolute;left:0;text-align:left;margin-left:95.1pt;margin-top:.85pt;width:273.3pt;height:1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" filled="f" stroked="f">
              <v:path arrowok="t"/>
              <v:textbox inset="0,0,0,0">
                <w:txbxContent>
                  <w:p w:rsidR="00D61195" w:rsidRDefault="00D61195" w:rsidP="00D61195">
                    <w:pPr>
                      <w:pStyle w:val="Cabecera-DireccionesGenerales"/>
                    </w:pPr>
                    <w:r>
                      <w:t>Dirección General de Política Local y Lucha contra la Despoblación</w:t>
                    </w:r>
                  </w:p>
                  <w:p w:rsidR="00D61195" w:rsidRPr="00BA5D06" w:rsidRDefault="00D61195" w:rsidP="00D61195">
                    <w:pPr>
                      <w:pStyle w:val="Cabecera-DireccionesGenerales"/>
                    </w:pPr>
                  </w:p>
                </w:txbxContent>
              </v:textbox>
            </v:shape>
          </w:pict>
        </mc:Fallback>
      </mc:AlternateContent>
    </w:r>
    <w:r w:rsidR="000D4835" w:rsidRPr="00022E1C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8813A2" wp14:editId="75661433">
              <wp:simplePos x="0" y="0"/>
              <wp:positionH relativeFrom="column">
                <wp:posOffset>5259251</wp:posOffset>
              </wp:positionH>
              <wp:positionV relativeFrom="paragraph">
                <wp:posOffset>143873</wp:posOffset>
              </wp:positionV>
              <wp:extent cx="1386205" cy="307025"/>
              <wp:effectExtent l="0" t="0" r="10795" b="10795"/>
              <wp:wrapNone/>
              <wp:docPr id="6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07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61195" w:rsidRDefault="00D61195" w:rsidP="00D61195">
                          <w:pPr>
                            <w:pStyle w:val="Datosdecontacto"/>
                          </w:pPr>
                          <w:r>
                            <w:t>dg.politicalocal@larioja.org</w:t>
                          </w:r>
                        </w:p>
                        <w:p w:rsidR="00D61195" w:rsidRDefault="00D61195" w:rsidP="00D61195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D61195" w:rsidRPr="00AB7932" w:rsidRDefault="00D61195" w:rsidP="00D61195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8813A2" id="_x0000_s1028" type="#_x0000_t202" style="position:absolute;left:0;text-align:left;margin-left:414.1pt;margin-top:11.35pt;width:109.15pt;height:2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" filled="f" stroked="f">
              <v:path arrowok="t"/>
              <v:textbox inset="0,0,0,0">
                <w:txbxContent>
                  <w:p w:rsidR="00D61195" w:rsidRDefault="00D61195" w:rsidP="00D61195">
                    <w:pPr>
                      <w:pStyle w:val="Datosdecontacto"/>
                    </w:pPr>
                    <w:r>
                      <w:t>dg.politicalocal@larioja.org</w:t>
                    </w:r>
                  </w:p>
                  <w:p w:rsidR="00D61195" w:rsidRDefault="00D61195" w:rsidP="00D61195">
                    <w:pPr>
                      <w:rPr>
                        <w:sz w:val="12"/>
                        <w:szCs w:val="12"/>
                      </w:rPr>
                    </w:pPr>
                  </w:p>
                  <w:p w:rsidR="00D61195" w:rsidRPr="00AB7932" w:rsidRDefault="00D61195" w:rsidP="00D61195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0D4835" w:rsidRPr="00022E1C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6821ED86" wp14:editId="78A21766">
              <wp:simplePos x="0" y="0"/>
              <wp:positionH relativeFrom="column">
                <wp:posOffset>5255260</wp:posOffset>
              </wp:positionH>
              <wp:positionV relativeFrom="paragraph">
                <wp:posOffset>-189593</wp:posOffset>
              </wp:positionV>
              <wp:extent cx="1386205" cy="370205"/>
              <wp:effectExtent l="0" t="0" r="10795" b="10795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61195" w:rsidRPr="00547709" w:rsidRDefault="00D61195" w:rsidP="00D61195">
                          <w:pPr>
                            <w:pStyle w:val="Datosdecontacto"/>
                          </w:pPr>
                          <w:r>
                            <w:t>Calle General Vara de Rey, 1</w:t>
                          </w:r>
                        </w:p>
                        <w:p w:rsidR="00D61195" w:rsidRPr="00547709" w:rsidRDefault="00D61195" w:rsidP="00D61195">
                          <w:pPr>
                            <w:pStyle w:val="Datosdecontacto"/>
                          </w:pPr>
                          <w:r w:rsidRPr="00547709">
                            <w:t>26071 Logroño (La Rioja)</w:t>
                          </w:r>
                        </w:p>
                        <w:p w:rsidR="00D61195" w:rsidRPr="00547709" w:rsidRDefault="00D61195" w:rsidP="00D61195">
                          <w:pPr>
                            <w:pStyle w:val="Datosdecontacto"/>
                          </w:pPr>
                          <w:r w:rsidRPr="00547709">
                            <w:t xml:space="preserve">941 </w:t>
                          </w:r>
                          <w:r>
                            <w:t>29</w:t>
                          </w:r>
                          <w:r w:rsidRPr="00547709">
                            <w:t xml:space="preserve"> </w:t>
                          </w:r>
                          <w:r>
                            <w:t>11</w:t>
                          </w:r>
                          <w:r w:rsidRPr="00547709">
                            <w:t xml:space="preserve"> 00</w:t>
                          </w:r>
                        </w:p>
                        <w:p w:rsidR="00D61195" w:rsidRPr="00547709" w:rsidRDefault="00D61195" w:rsidP="00D61195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21ED86" id="_x0000_s1029" type="#_x0000_t202" style="position:absolute;left:0;text-align:left;margin-left:413.8pt;margin-top:-14.95pt;width:109.15pt;height:29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" filled="f" stroked="f">
              <v:path arrowok="t"/>
              <v:textbox inset="0,0,0,0">
                <w:txbxContent>
                  <w:p w:rsidR="00D61195" w:rsidRPr="00547709" w:rsidRDefault="00D61195" w:rsidP="00D61195">
                    <w:pPr>
                      <w:pStyle w:val="Datosdecontacto"/>
                    </w:pPr>
                    <w:r>
                      <w:t>Calle General Vara de Rey, 1</w:t>
                    </w:r>
                  </w:p>
                  <w:p w:rsidR="00D61195" w:rsidRPr="00547709" w:rsidRDefault="00D61195" w:rsidP="00D61195">
                    <w:pPr>
                      <w:pStyle w:val="Datosdecontacto"/>
                    </w:pPr>
                    <w:r w:rsidRPr="00547709">
                      <w:t>26071 Logroño (La Rioja)</w:t>
                    </w:r>
                  </w:p>
                  <w:p w:rsidR="00D61195" w:rsidRPr="00547709" w:rsidRDefault="00D61195" w:rsidP="00D61195">
                    <w:pPr>
                      <w:pStyle w:val="Datosdecontacto"/>
                    </w:pPr>
                    <w:r w:rsidRPr="00547709">
                      <w:t xml:space="preserve">941 </w:t>
                    </w:r>
                    <w:r>
                      <w:t>29</w:t>
                    </w:r>
                    <w:r w:rsidRPr="00547709">
                      <w:t xml:space="preserve"> </w:t>
                    </w:r>
                    <w:r>
                      <w:t>11</w:t>
                    </w:r>
                    <w:r w:rsidRPr="00547709">
                      <w:t xml:space="preserve"> 00</w:t>
                    </w:r>
                  </w:p>
                  <w:p w:rsidR="00D61195" w:rsidRPr="00547709" w:rsidRDefault="00D61195" w:rsidP="00D61195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0D4835" w:rsidRPr="00A6238F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801786A" wp14:editId="4B754FED">
              <wp:simplePos x="0" y="0"/>
              <wp:positionH relativeFrom="column">
                <wp:posOffset>1206772</wp:posOffset>
              </wp:positionH>
              <wp:positionV relativeFrom="paragraph">
                <wp:posOffset>-189140</wp:posOffset>
              </wp:positionV>
              <wp:extent cx="3470910" cy="200233"/>
              <wp:effectExtent l="0" t="0" r="8890" b="3175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20023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1195" w:rsidRDefault="00D61195" w:rsidP="00D61195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Bold" w:hAnsi="Riojana Bold"/>
                            </w:rPr>
                            <w:t>Política Local, Infraestructuras y Lucha contra la Despoblación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01786A" id="_x0000_s1030" type="#_x0000_t202" style="position:absolute;left:0;text-align:left;margin-left:95pt;margin-top:-14.9pt;width:273.3pt;height:15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bk1oQIAAJo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" filled="f" stroked="f">
              <v:path arrowok="t"/>
              <v:textbox inset="0,0,0,0">
                <w:txbxContent>
                  <w:p w:rsidR="00D61195" w:rsidRDefault="00D61195" w:rsidP="00D6119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ascii="Riojana Bold" w:hAnsi="Riojana Bold"/>
                      </w:rPr>
                      <w:t>Política Local, Infraestructuras y Lucha contra la Despoblación</w:t>
                    </w:r>
                  </w:p>
                </w:txbxContent>
              </v:textbox>
            </v:shape>
          </w:pict>
        </mc:Fallback>
      </mc:AlternateContent>
    </w:r>
  </w:p>
  <w:p w:rsidR="00A6238F" w:rsidRDefault="00696833" w:rsidP="00DD2801">
    <w:pPr>
      <w:pStyle w:val="Direccin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6E740A" wp14:editId="3D66669F">
              <wp:simplePos x="0" y="0"/>
              <wp:positionH relativeFrom="column">
                <wp:posOffset>-712099</wp:posOffset>
              </wp:positionH>
              <wp:positionV relativeFrom="paragraph">
                <wp:posOffset>1997015</wp:posOffset>
              </wp:positionV>
              <wp:extent cx="342900" cy="785812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785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6833" w:rsidRPr="00696833" w:rsidRDefault="00696833" w:rsidP="0069683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</w:pPr>
                          <w:r w:rsidRPr="00696833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 xml:space="preserve">Subvenciones </w:t>
                          </w:r>
                          <w:r w:rsidR="00B17FF3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 xml:space="preserve">para </w:t>
                          </w:r>
                          <w:r w:rsidRPr="00696833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>la mejora de la accesibilidad en la red viaria y en otr</w:t>
                          </w:r>
                          <w:r w:rsidR="000B1103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>os espacios de uso público - 24</w:t>
                          </w:r>
                          <w:r w:rsidR="0043080B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>932</w:t>
                          </w:r>
                        </w:p>
                        <w:p w:rsidR="00696833" w:rsidRPr="00696833" w:rsidRDefault="00696833" w:rsidP="0069683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6E740A" id="_x0000_s1031" type="#_x0000_t202" style="position:absolute;left:0;text-align:left;margin-left:-56.05pt;margin-top:157.25pt;width:27pt;height:6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" filled="f" stroked="f">
              <v:textbox style="layout-flow:vertical;mso-layout-flow-alt:bottom-to-top">
                <w:txbxContent>
                  <w:p w:rsidR="00696833" w:rsidRPr="00696833" w:rsidRDefault="00696833" w:rsidP="00696833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  <w:lang w:val="es-ES"/>
                      </w:rPr>
                    </w:pPr>
                    <w:r w:rsidRPr="00696833">
                      <w:rPr>
                        <w:rFonts w:ascii="Arial" w:hAnsi="Arial" w:cs="Arial"/>
                        <w:b/>
                        <w:sz w:val="22"/>
                        <w:szCs w:val="22"/>
                        <w:lang w:val="es-ES"/>
                      </w:rPr>
                      <w:t xml:space="preserve">Subvenciones </w:t>
                    </w:r>
                    <w:r w:rsidR="00B17FF3">
                      <w:rPr>
                        <w:rFonts w:ascii="Arial" w:hAnsi="Arial" w:cs="Arial"/>
                        <w:b/>
                        <w:sz w:val="22"/>
                        <w:szCs w:val="22"/>
                        <w:lang w:val="es-ES"/>
                      </w:rPr>
                      <w:t xml:space="preserve">para </w:t>
                    </w:r>
                    <w:r w:rsidRPr="00696833">
                      <w:rPr>
                        <w:rFonts w:ascii="Arial" w:hAnsi="Arial" w:cs="Arial"/>
                        <w:b/>
                        <w:sz w:val="22"/>
                        <w:szCs w:val="22"/>
                        <w:lang w:val="es-ES"/>
                      </w:rPr>
                      <w:t>la mejora de la accesibilidad en la red viaria y en otr</w:t>
                    </w:r>
                    <w:r w:rsidR="000B1103">
                      <w:rPr>
                        <w:rFonts w:ascii="Arial" w:hAnsi="Arial" w:cs="Arial"/>
                        <w:b/>
                        <w:sz w:val="22"/>
                        <w:szCs w:val="22"/>
                        <w:lang w:val="es-ES"/>
                      </w:rPr>
                      <w:t>os espacios de uso público - 24</w:t>
                    </w:r>
                    <w:r w:rsidR="0043080B">
                      <w:rPr>
                        <w:rFonts w:ascii="Arial" w:hAnsi="Arial" w:cs="Arial"/>
                        <w:b/>
                        <w:sz w:val="22"/>
                        <w:szCs w:val="22"/>
                        <w:lang w:val="es-ES"/>
                      </w:rPr>
                      <w:t>932</w:t>
                    </w:r>
                  </w:p>
                  <w:p w:rsidR="00696833" w:rsidRPr="00696833" w:rsidRDefault="00696833" w:rsidP="00696833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attachedTemplate r:id="rId1"/>
  <w:documentProtection w:edit="forms" w:enforcement="1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78"/>
    <w:rsid w:val="00022E1C"/>
    <w:rsid w:val="0005182B"/>
    <w:rsid w:val="00053F23"/>
    <w:rsid w:val="000579A8"/>
    <w:rsid w:val="00076559"/>
    <w:rsid w:val="00084989"/>
    <w:rsid w:val="00094200"/>
    <w:rsid w:val="000A6E04"/>
    <w:rsid w:val="000B1103"/>
    <w:rsid w:val="000D4835"/>
    <w:rsid w:val="000F3F3C"/>
    <w:rsid w:val="00180DBB"/>
    <w:rsid w:val="00183209"/>
    <w:rsid w:val="00187CD2"/>
    <w:rsid w:val="001C2B62"/>
    <w:rsid w:val="001D1A27"/>
    <w:rsid w:val="002026C9"/>
    <w:rsid w:val="002455CF"/>
    <w:rsid w:val="002A3121"/>
    <w:rsid w:val="002E72EE"/>
    <w:rsid w:val="002F0F6B"/>
    <w:rsid w:val="00300602"/>
    <w:rsid w:val="00307CD0"/>
    <w:rsid w:val="00323B03"/>
    <w:rsid w:val="00343B12"/>
    <w:rsid w:val="003628B3"/>
    <w:rsid w:val="003A3E60"/>
    <w:rsid w:val="003D0EAC"/>
    <w:rsid w:val="00402309"/>
    <w:rsid w:val="0043080B"/>
    <w:rsid w:val="004659AB"/>
    <w:rsid w:val="004933FB"/>
    <w:rsid w:val="004978E3"/>
    <w:rsid w:val="004C5B3B"/>
    <w:rsid w:val="0050645C"/>
    <w:rsid w:val="00513423"/>
    <w:rsid w:val="005438A2"/>
    <w:rsid w:val="005572FF"/>
    <w:rsid w:val="00577458"/>
    <w:rsid w:val="005B1729"/>
    <w:rsid w:val="00673FFA"/>
    <w:rsid w:val="0069392B"/>
    <w:rsid w:val="00696833"/>
    <w:rsid w:val="006A7DBC"/>
    <w:rsid w:val="00704C38"/>
    <w:rsid w:val="00716285"/>
    <w:rsid w:val="00723BF9"/>
    <w:rsid w:val="00762FDD"/>
    <w:rsid w:val="0077579C"/>
    <w:rsid w:val="007A7482"/>
    <w:rsid w:val="007E5BDF"/>
    <w:rsid w:val="008038A3"/>
    <w:rsid w:val="00816F00"/>
    <w:rsid w:val="008232F0"/>
    <w:rsid w:val="009125FB"/>
    <w:rsid w:val="0091646D"/>
    <w:rsid w:val="00917E39"/>
    <w:rsid w:val="00924CFD"/>
    <w:rsid w:val="00935717"/>
    <w:rsid w:val="009B050E"/>
    <w:rsid w:val="00A03ACC"/>
    <w:rsid w:val="00A46D1E"/>
    <w:rsid w:val="00A6238F"/>
    <w:rsid w:val="00A77428"/>
    <w:rsid w:val="00A94D70"/>
    <w:rsid w:val="00AC6E30"/>
    <w:rsid w:val="00AD6D93"/>
    <w:rsid w:val="00B10A13"/>
    <w:rsid w:val="00B17FF3"/>
    <w:rsid w:val="00B26F19"/>
    <w:rsid w:val="00B61CB5"/>
    <w:rsid w:val="00B97FCD"/>
    <w:rsid w:val="00BB0E08"/>
    <w:rsid w:val="00BC4370"/>
    <w:rsid w:val="00C26ADA"/>
    <w:rsid w:val="00C45F58"/>
    <w:rsid w:val="00C81568"/>
    <w:rsid w:val="00D11F88"/>
    <w:rsid w:val="00D47CFC"/>
    <w:rsid w:val="00D61195"/>
    <w:rsid w:val="00D64528"/>
    <w:rsid w:val="00D728D4"/>
    <w:rsid w:val="00DB342F"/>
    <w:rsid w:val="00DD0856"/>
    <w:rsid w:val="00DD2801"/>
    <w:rsid w:val="00E245F8"/>
    <w:rsid w:val="00E32654"/>
    <w:rsid w:val="00E41609"/>
    <w:rsid w:val="00E52964"/>
    <w:rsid w:val="00E85ADC"/>
    <w:rsid w:val="00EA015A"/>
    <w:rsid w:val="00EA0978"/>
    <w:rsid w:val="00ED47D0"/>
    <w:rsid w:val="00EE4096"/>
    <w:rsid w:val="00F1133C"/>
    <w:rsid w:val="00F32353"/>
    <w:rsid w:val="00F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3FD8C5D"/>
  <w15:docId w15:val="{7DD4F9CB-F245-46DE-9A56-44334A7C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801"/>
    <w:pPr>
      <w:spacing w:line="280" w:lineRule="exact"/>
      <w:jc w:val="both"/>
    </w:pPr>
    <w:rPr>
      <w:rFonts w:ascii="Riojana" w:hAnsi="Riojana"/>
      <w:color w:val="2D3A47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D2801"/>
    <w:pPr>
      <w:spacing w:line="320" w:lineRule="exact"/>
      <w:outlineLvl w:val="0"/>
    </w:pPr>
    <w:rPr>
      <w:rFonts w:ascii="Riojana Bold" w:hAnsi="Riojana Bold"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customStyle="1" w:styleId="Direccin">
    <w:name w:val="Dirección"/>
    <w:basedOn w:val="Normal"/>
    <w:link w:val="DireccinCar"/>
    <w:qFormat/>
    <w:rsid w:val="00DD2801"/>
    <w:pPr>
      <w:spacing w:line="140" w:lineRule="exact"/>
    </w:pPr>
    <w:rPr>
      <w:sz w:val="12"/>
      <w:szCs w:val="12"/>
    </w:rPr>
  </w:style>
  <w:style w:type="character" w:customStyle="1" w:styleId="Ttulo1Car">
    <w:name w:val="Título 1 Car"/>
    <w:basedOn w:val="Fuentedeprrafopredeter"/>
    <w:link w:val="Ttulo1"/>
    <w:uiPriority w:val="9"/>
    <w:rsid w:val="00DD2801"/>
    <w:rPr>
      <w:rFonts w:ascii="Riojana Bold" w:hAnsi="Riojana Bold"/>
      <w:bCs/>
      <w:color w:val="2D3A47"/>
      <w:szCs w:val="20"/>
      <w:lang w:val="en-US"/>
    </w:rPr>
  </w:style>
  <w:style w:type="character" w:customStyle="1" w:styleId="DireccinCar">
    <w:name w:val="Dirección Car"/>
    <w:basedOn w:val="EncabezadoCar"/>
    <w:link w:val="Direccin"/>
    <w:rsid w:val="00DD2801"/>
    <w:rPr>
      <w:rFonts w:ascii="Riojana" w:hAnsi="Riojana"/>
      <w:color w:val="2D3A47"/>
      <w:sz w:val="12"/>
      <w:szCs w:val="12"/>
      <w:lang w:val="en-US"/>
    </w:rPr>
  </w:style>
  <w:style w:type="character" w:styleId="Textoennegrita">
    <w:name w:val="Strong"/>
    <w:aliases w:val="Destacado"/>
    <w:basedOn w:val="Fuentedeprrafopredeter"/>
    <w:uiPriority w:val="22"/>
    <w:qFormat/>
    <w:rsid w:val="008038A3"/>
    <w:rPr>
      <w:rFonts w:ascii="Riojana Bold" w:hAnsi="Riojana Bold"/>
      <w:b w:val="0"/>
      <w:bCs/>
      <w:sz w:val="20"/>
    </w:rPr>
  </w:style>
  <w:style w:type="paragraph" w:customStyle="1" w:styleId="DG-Servicios">
    <w:name w:val="DG-Servicios"/>
    <w:basedOn w:val="Normal"/>
    <w:qFormat/>
    <w:rsid w:val="009125FB"/>
    <w:rPr>
      <w:sz w:val="16"/>
    </w:rPr>
  </w:style>
  <w:style w:type="paragraph" w:styleId="NormalWeb">
    <w:name w:val="Normal (Web)"/>
    <w:basedOn w:val="Normal"/>
    <w:uiPriority w:val="99"/>
    <w:semiHidden/>
    <w:unhideWhenUsed/>
    <w:rsid w:val="004659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paragraph" w:customStyle="1" w:styleId="text-primary">
    <w:name w:val="text-primary"/>
    <w:basedOn w:val="Normal"/>
    <w:rsid w:val="004659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4659A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D0EAC"/>
    <w:rPr>
      <w:color w:val="954F72" w:themeColor="followedHyperlink"/>
      <w:u w:val="single"/>
    </w:rPr>
  </w:style>
  <w:style w:type="paragraph" w:customStyle="1" w:styleId="Cabecera-DireccionesGenerales">
    <w:name w:val="Cabecera - Direcciones Generales"/>
    <w:basedOn w:val="Normal"/>
    <w:link w:val="Cabecera-DireccionesGeneralesCar"/>
    <w:qFormat/>
    <w:rsid w:val="00D61195"/>
    <w:pPr>
      <w:spacing w:line="240" w:lineRule="auto"/>
      <w:jc w:val="left"/>
    </w:pPr>
    <w:rPr>
      <w:sz w:val="16"/>
      <w:szCs w:val="16"/>
      <w:lang w:val="es-ES"/>
    </w:rPr>
  </w:style>
  <w:style w:type="character" w:customStyle="1" w:styleId="Cabecera-DireccionesGeneralesCar">
    <w:name w:val="Cabecera - Direcciones Generales Car"/>
    <w:basedOn w:val="Fuentedeprrafopredeter"/>
    <w:link w:val="Cabecera-DireccionesGenerales"/>
    <w:rsid w:val="00D61195"/>
    <w:rPr>
      <w:rFonts w:ascii="Riojana" w:hAnsi="Riojana"/>
      <w:color w:val="2D3A47"/>
      <w:sz w:val="16"/>
      <w:szCs w:val="16"/>
    </w:rPr>
  </w:style>
  <w:style w:type="paragraph" w:customStyle="1" w:styleId="Datosdecontacto">
    <w:name w:val="Datos de contacto"/>
    <w:basedOn w:val="Normal"/>
    <w:link w:val="DatosdecontactoCar"/>
    <w:qFormat/>
    <w:rsid w:val="00D61195"/>
    <w:pPr>
      <w:spacing w:line="240" w:lineRule="auto"/>
      <w:jc w:val="left"/>
    </w:pPr>
    <w:rPr>
      <w:sz w:val="12"/>
      <w:szCs w:val="12"/>
      <w:lang w:val="es-ES"/>
    </w:rPr>
  </w:style>
  <w:style w:type="character" w:customStyle="1" w:styleId="DatosdecontactoCar">
    <w:name w:val="Datos de contacto Car"/>
    <w:basedOn w:val="Fuentedeprrafopredeter"/>
    <w:link w:val="Datosdecontacto"/>
    <w:rsid w:val="00D61195"/>
    <w:rPr>
      <w:rFonts w:ascii="Riojana" w:hAnsi="Riojana"/>
      <w:color w:val="2D3A47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uscar/act.php?id=BOE-A-2015-1056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.larioja.org/oficina-electronica/tramite?n=24932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ainz\AppData\Local\Microsoft\Windows\Temporary%20Internet%20Files\Content.Outlook\6ODW0QN3\00_Plantilla%20Cabecera%20MRR%20SGT_Rioj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A444F-0E6C-4F8C-864F-0ABE2E7B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00_Plantilla Cabecera MRR SGT_Riojana.dotx</Template>
  <TotalTime>116</TotalTime>
  <Pages>2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Darío Sáinz Martínez</dc:creator>
  <cp:lastModifiedBy>Margarita González Bados</cp:lastModifiedBy>
  <cp:revision>58</cp:revision>
  <dcterms:created xsi:type="dcterms:W3CDTF">2022-04-26T11:42:00Z</dcterms:created>
  <dcterms:modified xsi:type="dcterms:W3CDTF">2025-03-05T12:18:00Z</dcterms:modified>
</cp:coreProperties>
</file>